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E673C">
      <w:pPr>
        <w:pStyle w:val="1"/>
        <w:jc w:val="center"/>
        <w:rPr>
          <w:rtl/>
        </w:rPr>
      </w:pPr>
      <w:r>
        <w:rPr>
          <w:rtl/>
          <w:lang w:val="ar-SA"/>
        </w:rPr>
        <w:pict>
          <v:shapetype id="_x0000_t202" coordsize="21600,21600" o:spt="202" path="m,l,21600r21600,l21600,xe">
            <v:stroke joinstyle="miter"/>
            <v:path gradientshapeok="t" o:connecttype="rect"/>
          </v:shapetype>
          <v:shape id="_x0000_s1033" type="#_x0000_t202" style="position:absolute;left:0;text-align:left;margin-left:-5.2pt;margin-top:-56.25pt;width:405pt;height:36pt;z-index:251658752" stroked="f">
            <v:textbox>
              <w:txbxContent>
                <w:p w:rsidR="00000000" w:rsidRDefault="002E673C">
                  <w:pPr>
                    <w:rPr>
                      <w:rtl/>
                    </w:rPr>
                  </w:pPr>
                </w:p>
              </w:txbxContent>
            </v:textbox>
            <w10:wrap type="topAndBottom"/>
          </v:shape>
        </w:pict>
      </w:r>
      <w:r>
        <w:rPr>
          <w:rtl/>
        </w:rPr>
        <w:t>تكنولوجيا المعلومات والاتصالات</w:t>
      </w:r>
    </w:p>
    <w:p w:rsidR="00000000" w:rsidRDefault="002E673C">
      <w:pPr>
        <w:pStyle w:val="2"/>
        <w:rPr>
          <w:rtl/>
        </w:rPr>
      </w:pPr>
      <w:r>
        <w:rPr>
          <w:rtl/>
        </w:rPr>
        <w:t>وانعكاساتها على المؤسسات المعلوماتية</w:t>
      </w:r>
    </w:p>
    <w:p w:rsidR="00000000" w:rsidRDefault="002E673C">
      <w:pPr>
        <w:rPr>
          <w:rtl/>
        </w:rPr>
      </w:pPr>
    </w:p>
    <w:p w:rsidR="00000000" w:rsidRDefault="002E673C">
      <w:pPr>
        <w:rPr>
          <w:rtl/>
        </w:rPr>
      </w:pPr>
      <w:r>
        <w:rPr>
          <w:rtl/>
        </w:rPr>
        <w:pict>
          <v:shape id="_x0000_s1027" type="#_x0000_t202" style="position:absolute;left:0;text-align:left;margin-left:151.2pt;margin-top:13.8pt;width:115.2pt;height:43.2pt;z-index:251656704;mso-position-horizontal-relative:page">
            <v:shadow on="t" color="black"/>
            <v:textbox>
              <w:txbxContent>
                <w:p w:rsidR="00000000" w:rsidRDefault="002E673C">
                  <w:pPr>
                    <w:spacing w:line="520" w:lineRule="exact"/>
                    <w:jc w:val="center"/>
                    <w:rPr>
                      <w:sz w:val="28"/>
                      <w:rtl/>
                    </w:rPr>
                  </w:pPr>
                  <w:r>
                    <w:rPr>
                      <w:sz w:val="28"/>
                      <w:rtl/>
                    </w:rPr>
                    <w:t>صباح محمد كلو*</w:t>
                  </w:r>
                </w:p>
                <w:p w:rsidR="00000000" w:rsidRDefault="002E673C">
                  <w:pPr>
                    <w:rPr>
                      <w:rtl/>
                    </w:rPr>
                  </w:pPr>
                </w:p>
              </w:txbxContent>
            </v:textbox>
            <w10:wrap anchorx="page"/>
          </v:shape>
        </w:pict>
      </w:r>
    </w:p>
    <w:p w:rsidR="00000000" w:rsidRDefault="002E673C">
      <w:pPr>
        <w:rPr>
          <w:rtl/>
        </w:rPr>
      </w:pPr>
    </w:p>
    <w:p w:rsidR="00000000" w:rsidRDefault="002E673C">
      <w:pPr>
        <w:rPr>
          <w:rtl/>
        </w:rPr>
      </w:pPr>
    </w:p>
    <w:p w:rsidR="00000000" w:rsidRDefault="002E673C">
      <w:pPr>
        <w:pStyle w:val="3"/>
        <w:spacing w:before="120" w:line="400" w:lineRule="exact"/>
        <w:jc w:val="both"/>
        <w:rPr>
          <w:rFonts w:cs="Monotype Koufi" w:hint="cs"/>
          <w:b w:val="0"/>
          <w:bCs w:val="0"/>
          <w:rtl/>
        </w:rPr>
      </w:pPr>
    </w:p>
    <w:p w:rsidR="00000000" w:rsidRDefault="002E673C">
      <w:pPr>
        <w:pStyle w:val="3"/>
        <w:spacing w:before="120" w:line="400" w:lineRule="exact"/>
        <w:jc w:val="both"/>
        <w:rPr>
          <w:rFonts w:cs="Monotype Koufi" w:hint="cs"/>
          <w:b w:val="0"/>
          <w:bCs w:val="0"/>
          <w:rtl/>
        </w:rPr>
      </w:pPr>
      <w:r>
        <w:rPr>
          <w:rFonts w:cs="Monotype Koufi"/>
          <w:b w:val="0"/>
          <w:bCs w:val="0"/>
          <w:rtl/>
        </w:rPr>
        <w:t>مستخلص</w:t>
      </w:r>
      <w:r>
        <w:rPr>
          <w:rFonts w:cs="Monotype Koufi" w:hint="cs"/>
          <w:b w:val="0"/>
          <w:bCs w:val="0"/>
          <w:rtl/>
        </w:rPr>
        <w:t xml:space="preserve"> :</w:t>
      </w:r>
    </w:p>
    <w:p w:rsidR="00000000" w:rsidRDefault="002E673C">
      <w:pPr>
        <w:pStyle w:val="a3"/>
        <w:spacing w:before="120" w:after="240" w:line="400" w:lineRule="exact"/>
        <w:ind w:firstLine="397"/>
        <w:jc w:val="both"/>
        <w:rPr>
          <w:rtl/>
        </w:rPr>
      </w:pPr>
      <w:r>
        <w:rPr>
          <w:b/>
          <w:bCs/>
          <w:i/>
          <w:iCs/>
          <w:rtl/>
        </w:rPr>
        <w:t>يتناول البحث أهم التطورات التقنية الحاصلة في مجال تقنيتي المعلومات والاتصالات، ودور التكامل والمزج الحاصل بين هاتين التقنيتين في تكوين المجتمع الجديد الذي نعرفه اليوم بـ "م</w:t>
      </w:r>
      <w:r>
        <w:rPr>
          <w:b/>
          <w:bCs/>
          <w:i/>
          <w:iCs/>
          <w:rtl/>
        </w:rPr>
        <w:t>جتمع المعلومات" هذا المجتمع الذي أصبحت فيه "المعلومات" المورد الثالث إلى جانب الغذاء والطاقة، وعليه فإن البحث يهدف إلى التعريف بعدد</w:t>
      </w:r>
      <w:r>
        <w:rPr>
          <w:rFonts w:hint="cs"/>
          <w:b/>
          <w:bCs/>
          <w:i/>
          <w:iCs/>
          <w:rtl/>
        </w:rPr>
        <w:t xml:space="preserve"> من</w:t>
      </w:r>
      <w:r>
        <w:rPr>
          <w:b/>
          <w:bCs/>
          <w:i/>
          <w:iCs/>
          <w:rtl/>
        </w:rPr>
        <w:t xml:space="preserve"> المفاهيم والمصطلحات ذات الصلة</w:t>
      </w:r>
      <w:r>
        <w:rPr>
          <w:rFonts w:hint="cs"/>
          <w:b/>
          <w:bCs/>
          <w:i/>
          <w:iCs/>
          <w:rtl/>
        </w:rPr>
        <w:t xml:space="preserve"> بالمعلومات</w:t>
      </w:r>
      <w:r>
        <w:rPr>
          <w:b/>
          <w:bCs/>
          <w:i/>
          <w:iCs/>
          <w:rtl/>
        </w:rPr>
        <w:t xml:space="preserve"> مثل "تكنولوجيا المعلومات" ، "وتكنولوجيا الاتصالات" ، "ومجتمع المعلومات" . كما يس</w:t>
      </w:r>
      <w:r>
        <w:rPr>
          <w:b/>
          <w:bCs/>
          <w:i/>
          <w:iCs/>
          <w:rtl/>
        </w:rPr>
        <w:t xml:space="preserve">تعرض البحث أهم تقنيات الاتصال : "كالهاتف والفيديوتكس والتيليتكس، والفاكسميلي والأقمار الصناعية والآلياف الضوئية وتكنولوجيا الاتصالات الرقمية والبريد الإلكتروني "والتطورات الحديثة المتسارعة الحاصلة في هذه التقنيات ودورها الفاعل في تناقل المعلومات عبر أرجاء </w:t>
      </w:r>
      <w:r>
        <w:rPr>
          <w:b/>
          <w:bCs/>
          <w:i/>
          <w:iCs/>
          <w:rtl/>
        </w:rPr>
        <w:t>المعمورة</w:t>
      </w:r>
      <w:r>
        <w:rPr>
          <w:rtl/>
        </w:rPr>
        <w:t>.</w:t>
      </w:r>
    </w:p>
    <w:p w:rsidR="00000000" w:rsidRDefault="002E673C">
      <w:pPr>
        <w:pStyle w:val="a3"/>
        <w:spacing w:before="120" w:line="400" w:lineRule="exact"/>
        <w:ind w:firstLine="397"/>
        <w:jc w:val="both"/>
        <w:rPr>
          <w:rtl/>
        </w:rPr>
        <w:sectPr w:rsidR="00000000">
          <w:headerReference w:type="even" r:id="rId7"/>
          <w:headerReference w:type="default" r:id="rId8"/>
          <w:footerReference w:type="even" r:id="rId9"/>
          <w:footerReference w:type="default" r:id="rId10"/>
          <w:footnotePr>
            <w:numRestart w:val="eachPage"/>
          </w:footnotePr>
          <w:endnotePr>
            <w:numFmt w:val="lowerLetter"/>
          </w:endnotePr>
          <w:pgSz w:w="11907" w:h="16840" w:code="1"/>
          <w:pgMar w:top="3289" w:right="1985" w:bottom="2835" w:left="1985" w:header="0" w:footer="1985" w:gutter="0"/>
          <w:pgNumType w:start="59"/>
          <w:cols w:space="720"/>
          <w:bidi/>
        </w:sectPr>
      </w:pPr>
    </w:p>
    <w:p w:rsidR="00000000" w:rsidRDefault="002E673C">
      <w:pPr>
        <w:pStyle w:val="a3"/>
        <w:spacing w:line="400" w:lineRule="exact"/>
        <w:ind w:firstLine="397"/>
        <w:jc w:val="both"/>
        <w:rPr>
          <w:rtl/>
        </w:rPr>
      </w:pPr>
      <w:r>
        <w:rPr>
          <w:rtl/>
        </w:rPr>
        <w:lastRenderedPageBreak/>
        <w:t xml:space="preserve">يناقش البحث أثر هذه التقنيات الحديثة وانعكاساتها على مستقبل المؤسسات المعلوماتية (المكتبات ومراكز المعلومات) وطبيعة الخدمات التي تقدمها هذه المؤسسات ودور اختصاصي </w:t>
      </w:r>
      <w:r>
        <w:rPr>
          <w:rtl/>
        </w:rPr>
        <w:lastRenderedPageBreak/>
        <w:t>المعلومات في ظل استخدام هذه التقنيات الحديثة. وفي هذا المجال يستعرض آراء عدد من علم</w:t>
      </w:r>
      <w:r>
        <w:rPr>
          <w:rtl/>
        </w:rPr>
        <w:t xml:space="preserve">اء المعلومات، واختلاف وجهات نظرهم </w:t>
      </w:r>
      <w:r>
        <w:rPr>
          <w:spacing w:val="-6"/>
          <w:rtl/>
        </w:rPr>
        <w:t>وتوقعاتهم لمستقبل المكتبات ومراكز المعلومات.</w:t>
      </w:r>
    </w:p>
    <w:p w:rsidR="00000000" w:rsidRDefault="002E673C">
      <w:pPr>
        <w:pStyle w:val="a3"/>
        <w:spacing w:before="120" w:line="400" w:lineRule="exact"/>
        <w:jc w:val="both"/>
        <w:rPr>
          <w:rFonts w:cs="Monotype Koufi"/>
          <w:rtl/>
        </w:rPr>
        <w:sectPr w:rsidR="00000000">
          <w:footnotePr>
            <w:numRestart w:val="eachPage"/>
          </w:footnotePr>
          <w:endnotePr>
            <w:numFmt w:val="lowerLetter"/>
          </w:endnotePr>
          <w:type w:val="continuous"/>
          <w:pgSz w:w="11907" w:h="16840" w:code="1"/>
          <w:pgMar w:top="3289" w:right="1985" w:bottom="2835" w:left="1985" w:header="0" w:footer="1985" w:gutter="0"/>
          <w:cols w:num="2" w:space="709"/>
          <w:bidi/>
        </w:sectPr>
      </w:pPr>
    </w:p>
    <w:p w:rsidR="00000000" w:rsidRDefault="002E673C">
      <w:pPr>
        <w:pStyle w:val="a3"/>
        <w:spacing w:before="120" w:line="400" w:lineRule="exact"/>
        <w:jc w:val="both"/>
        <w:rPr>
          <w:rFonts w:cs="Monotype Koufi" w:hint="cs"/>
          <w:rtl/>
        </w:rPr>
      </w:pPr>
      <w:r>
        <w:rPr>
          <w:rFonts w:cs="Monotype Koufi"/>
          <w:rtl/>
          <w:lang w:val="ar-SA"/>
        </w:rPr>
        <w:lastRenderedPageBreak/>
        <w:pict>
          <v:shape id="_x0000_s1032" type="#_x0000_t202" style="position:absolute;left:0;text-align:left;margin-left:3.8pt;margin-top:11.5pt;width:387pt;height:75.4pt;z-index:251657728;mso-wrap-edited:f">
            <v:shadow on="t" color="black"/>
            <v:textbox>
              <w:txbxContent>
                <w:p w:rsidR="00000000" w:rsidRDefault="002E673C">
                  <w:pPr>
                    <w:rPr>
                      <w:rFonts w:hint="cs"/>
                      <w:szCs w:val="20"/>
                      <w:rtl/>
                    </w:rPr>
                  </w:pPr>
                  <w:r>
                    <w:rPr>
                      <w:rFonts w:hint="cs"/>
                      <w:szCs w:val="20"/>
                      <w:rtl/>
                    </w:rPr>
                    <w:t>* حصل على بكالوريوس لغة عربية من الجامعة المستنصرية ببغداد عام 1973م.</w:t>
                  </w:r>
                </w:p>
                <w:p w:rsidR="00000000" w:rsidRDefault="002E673C">
                  <w:pPr>
                    <w:rPr>
                      <w:rFonts w:hint="cs"/>
                      <w:szCs w:val="20"/>
                    </w:rPr>
                  </w:pPr>
                  <w:r>
                    <w:rPr>
                      <w:rFonts w:hint="cs"/>
                      <w:szCs w:val="20"/>
                      <w:rtl/>
                    </w:rPr>
                    <w:t>- حصل على الماجستير في علم المكتبات والمعلومات من جامعة شفيلد بإنجلترا</w:t>
                  </w:r>
                  <w:r>
                    <w:rPr>
                      <w:rFonts w:hint="cs"/>
                      <w:szCs w:val="20"/>
                      <w:rtl/>
                    </w:rPr>
                    <w:t xml:space="preserve"> عام 1984م.</w:t>
                  </w:r>
                </w:p>
                <w:p w:rsidR="00000000" w:rsidRDefault="002E673C">
                  <w:pPr>
                    <w:rPr>
                      <w:rFonts w:hint="cs"/>
                      <w:szCs w:val="20"/>
                    </w:rPr>
                  </w:pPr>
                  <w:r>
                    <w:rPr>
                      <w:rFonts w:hint="cs"/>
                      <w:szCs w:val="20"/>
                      <w:rtl/>
                    </w:rPr>
                    <w:t>- حصل على الدكتوراه في علم المكتبات والمعلومات من الجامعة المستنصرية عام 1995م.</w:t>
                  </w:r>
                </w:p>
                <w:p w:rsidR="00000000" w:rsidRDefault="002E673C">
                  <w:pPr>
                    <w:rPr>
                      <w:rFonts w:hint="cs"/>
                      <w:szCs w:val="20"/>
                      <w:rtl/>
                    </w:rPr>
                  </w:pPr>
                  <w:r>
                    <w:rPr>
                      <w:rFonts w:hint="cs"/>
                      <w:szCs w:val="20"/>
                      <w:rtl/>
                    </w:rPr>
                    <w:t>- يعمل حاليًا أستاذًا مشاركًا في قسم المكتبات وعلوم المعلومات بجامعة صنعاء.</w:t>
                  </w:r>
                </w:p>
              </w:txbxContent>
            </v:textbox>
          </v:shape>
        </w:pict>
      </w:r>
    </w:p>
    <w:p w:rsidR="00000000" w:rsidRDefault="002E673C">
      <w:pPr>
        <w:pStyle w:val="a3"/>
        <w:spacing w:before="120" w:line="400" w:lineRule="exact"/>
        <w:jc w:val="both"/>
        <w:rPr>
          <w:rFonts w:cs="Monotype Koufi" w:hint="cs"/>
          <w:rtl/>
        </w:rPr>
      </w:pPr>
    </w:p>
    <w:p w:rsidR="00000000" w:rsidRDefault="002E673C">
      <w:pPr>
        <w:pStyle w:val="a3"/>
        <w:spacing w:before="120" w:line="400" w:lineRule="exact"/>
        <w:jc w:val="both"/>
        <w:rPr>
          <w:rFonts w:cs="Monotype Koufi" w:hint="cs"/>
          <w:rtl/>
        </w:rPr>
      </w:pPr>
    </w:p>
    <w:p w:rsidR="00000000" w:rsidRDefault="002E673C">
      <w:pPr>
        <w:pStyle w:val="a3"/>
        <w:spacing w:before="120" w:line="400" w:lineRule="exact"/>
        <w:jc w:val="both"/>
        <w:rPr>
          <w:rFonts w:cs="Monotype Koufi"/>
          <w:rtl/>
        </w:rPr>
        <w:sectPr w:rsidR="00000000">
          <w:footnotePr>
            <w:numRestart w:val="eachPage"/>
          </w:footnotePr>
          <w:endnotePr>
            <w:numFmt w:val="lowerLetter"/>
          </w:endnotePr>
          <w:type w:val="continuous"/>
          <w:pgSz w:w="11907" w:h="16840" w:code="1"/>
          <w:pgMar w:top="3289" w:right="1985" w:bottom="2835" w:left="1985" w:header="0" w:footer="1985" w:gutter="0"/>
          <w:cols w:space="709"/>
          <w:bidi/>
        </w:sectPr>
      </w:pPr>
    </w:p>
    <w:p w:rsidR="00000000" w:rsidRDefault="002E673C">
      <w:pPr>
        <w:pStyle w:val="a3"/>
        <w:spacing w:before="120" w:line="420" w:lineRule="exact"/>
        <w:jc w:val="both"/>
        <w:rPr>
          <w:rFonts w:cs="Monotype Koufi"/>
        </w:rPr>
      </w:pPr>
      <w:r>
        <w:rPr>
          <w:rFonts w:cs="Monotype Koufi" w:hint="cs"/>
          <w:rtl/>
        </w:rPr>
        <w:lastRenderedPageBreak/>
        <w:t xml:space="preserve">1- </w:t>
      </w:r>
      <w:r>
        <w:rPr>
          <w:rFonts w:cs="Monotype Koufi"/>
          <w:rtl/>
        </w:rPr>
        <w:t>المقدمة :</w:t>
      </w:r>
      <w:r>
        <w:rPr>
          <w:rFonts w:cs="Monotype Koufi" w:hint="cs"/>
          <w:rtl/>
        </w:rPr>
        <w:t xml:space="preserve">  </w:t>
      </w:r>
    </w:p>
    <w:p w:rsidR="00000000" w:rsidRDefault="002E673C">
      <w:pPr>
        <w:pStyle w:val="a3"/>
        <w:spacing w:before="120" w:line="420" w:lineRule="exact"/>
        <w:ind w:firstLine="397"/>
        <w:jc w:val="both"/>
        <w:rPr>
          <w:rtl/>
        </w:rPr>
      </w:pPr>
      <w:r>
        <w:rPr>
          <w:rtl/>
        </w:rPr>
        <w:t xml:space="preserve">لقد أثر التطور السريع لتكنولوجيا المعلومات والاتصالات تأثيرًا كبيرًا وبالغًا في واقع عمل المؤسسات المعلوماتية ، ويشير "كوربين </w:t>
      </w:r>
      <w:r>
        <w:t>Corbin</w:t>
      </w:r>
      <w:r>
        <w:rPr>
          <w:rtl/>
          <w:lang w:val="tr-TR"/>
        </w:rPr>
        <w:t xml:space="preserve"> " إلى ضخامة التأثير </w:t>
      </w:r>
      <w:r>
        <w:rPr>
          <w:rFonts w:hint="cs"/>
          <w:rtl/>
          <w:lang w:val="tr-TR"/>
        </w:rPr>
        <w:t>إ</w:t>
      </w:r>
      <w:r>
        <w:rPr>
          <w:rtl/>
          <w:lang w:val="tr-TR"/>
        </w:rPr>
        <w:t xml:space="preserve">ذ </w:t>
      </w:r>
      <w:r>
        <w:rPr>
          <w:rtl/>
          <w:lang w:val="tr-TR"/>
        </w:rPr>
        <w:t>يقول : "لا يدرك كثير من المكتبيين إدراكًا كاملاً أنهم في خضم ما</w:t>
      </w:r>
      <w:r>
        <w:rPr>
          <w:rFonts w:hint="cs"/>
          <w:rtl/>
          <w:lang w:val="tr-TR"/>
        </w:rPr>
        <w:t xml:space="preserve"> </w:t>
      </w:r>
      <w:r>
        <w:rPr>
          <w:rtl/>
          <w:lang w:val="tr-TR"/>
        </w:rPr>
        <w:t xml:space="preserve">لا يعد ثورة واحدة أو ثورتين وإنما ثورات متزامنة تغذي كل منها الأخرى وعندما تأتلف أو تتحد هذه الثورات فإنها كاسحة ومؤلمة مثلما كان حال الثورة الصناعية في القرن التاسع </w:t>
      </w:r>
      <w:r>
        <w:rPr>
          <w:rFonts w:hint="cs"/>
          <w:rtl/>
          <w:lang w:val="tr-TR"/>
        </w:rPr>
        <w:t>عشر</w:t>
      </w:r>
      <w:r>
        <w:rPr>
          <w:rFonts w:hint="cs"/>
          <w:position w:val="14"/>
          <w:szCs w:val="20"/>
          <w:rtl/>
          <w:lang w:val="tr-TR"/>
        </w:rPr>
        <w:t>(1)</w:t>
      </w:r>
      <w:r>
        <w:rPr>
          <w:rtl/>
          <w:lang w:val="tr-TR"/>
        </w:rPr>
        <w:t>.</w:t>
      </w:r>
      <w:r>
        <w:rPr>
          <w:rFonts w:hint="cs"/>
          <w:rtl/>
          <w:lang w:val="tr-TR"/>
        </w:rPr>
        <w:t xml:space="preserve">    </w:t>
      </w:r>
    </w:p>
    <w:p w:rsidR="00000000" w:rsidRDefault="002E673C">
      <w:pPr>
        <w:pStyle w:val="a3"/>
        <w:spacing w:before="120" w:line="400" w:lineRule="exact"/>
        <w:ind w:firstLine="397"/>
        <w:jc w:val="both"/>
        <w:rPr>
          <w:spacing w:val="-8"/>
          <w:rtl/>
          <w:lang w:val="tr-TR"/>
        </w:rPr>
      </w:pPr>
      <w:r>
        <w:rPr>
          <w:rtl/>
          <w:lang w:val="tr-TR"/>
        </w:rPr>
        <w:t>إن أول هذه الث</w:t>
      </w:r>
      <w:r>
        <w:rPr>
          <w:rtl/>
          <w:lang w:val="tr-TR"/>
        </w:rPr>
        <w:t>ورات هي ثورة الحاسب الآلي التي بدأت جديًا في أعقاب الحرب العالمية الثانية وتطورت كبنية تحتية أولية للقطاعات الحكومية والصناعية المعلوماتية وللقطاعات الاجتماعية الأخرى. أما الثورة الثانية فهي ثورة المعلومات التي جاءت متوازية مع ثورة الحاسب الآلي في أعقاب ال</w:t>
      </w:r>
      <w:r>
        <w:rPr>
          <w:rtl/>
          <w:lang w:val="tr-TR"/>
        </w:rPr>
        <w:t xml:space="preserve">حرب العالمية الثانية أيضًا حتى إذا ما أقبلت أيامنا هذه وجدنا المجتمع وقد أصبح معتمدًا على المعلومات. وقد ظهرت آخر </w:t>
      </w:r>
      <w:r>
        <w:rPr>
          <w:spacing w:val="-4"/>
          <w:rtl/>
          <w:lang w:val="tr-TR"/>
        </w:rPr>
        <w:t xml:space="preserve">الثورات الثلاث </w:t>
      </w:r>
      <w:r>
        <w:rPr>
          <w:spacing w:val="-4"/>
          <w:rtl/>
          <w:lang w:val="tr-TR"/>
        </w:rPr>
        <w:lastRenderedPageBreak/>
        <w:t>بسرعة؛ وهي ثورة الاتصالات</w:t>
      </w:r>
      <w:r>
        <w:rPr>
          <w:rFonts w:hint="cs"/>
          <w:spacing w:val="-4"/>
          <w:position w:val="14"/>
          <w:szCs w:val="20"/>
          <w:rtl/>
          <w:lang w:val="tr-TR"/>
        </w:rPr>
        <w:t>(</w:t>
      </w:r>
      <w:r>
        <w:rPr>
          <w:spacing w:val="-4"/>
          <w:position w:val="14"/>
          <w:szCs w:val="20"/>
          <w:rtl/>
          <w:lang w:val="tr-TR"/>
        </w:rPr>
        <w:t>2</w:t>
      </w:r>
      <w:r>
        <w:rPr>
          <w:rFonts w:hint="cs"/>
          <w:spacing w:val="-4"/>
          <w:position w:val="14"/>
          <w:szCs w:val="20"/>
          <w:rtl/>
          <w:lang w:val="tr-TR"/>
        </w:rPr>
        <w:t>)</w:t>
      </w:r>
      <w:r>
        <w:rPr>
          <w:rtl/>
          <w:lang w:val="tr-TR"/>
        </w:rPr>
        <w:t xml:space="preserve"> ويصل كوربين إلى استنتاج آخر حين يقول: "إن المجتمع كما نراه اليوم سوف ينهار في ظروف ساعات إذا اختفت</w:t>
      </w:r>
      <w:r>
        <w:rPr>
          <w:rtl/>
          <w:lang w:val="tr-TR"/>
        </w:rPr>
        <w:t xml:space="preserve"> الحاسبات الآلية والمعلومات والاتصالات على حين غرة</w:t>
      </w:r>
      <w:r>
        <w:rPr>
          <w:rFonts w:hint="cs"/>
          <w:position w:val="14"/>
          <w:szCs w:val="20"/>
          <w:rtl/>
          <w:lang w:val="tr-TR"/>
        </w:rPr>
        <w:t>(</w:t>
      </w:r>
      <w:r>
        <w:rPr>
          <w:position w:val="14"/>
          <w:szCs w:val="20"/>
          <w:rtl/>
          <w:lang w:val="tr-TR"/>
        </w:rPr>
        <w:t>3</w:t>
      </w:r>
      <w:r>
        <w:rPr>
          <w:rFonts w:hint="cs"/>
          <w:position w:val="14"/>
          <w:szCs w:val="20"/>
          <w:rtl/>
          <w:lang w:val="tr-TR"/>
        </w:rPr>
        <w:t>)</w:t>
      </w:r>
      <w:r>
        <w:rPr>
          <w:rtl/>
          <w:lang w:val="tr-TR"/>
        </w:rPr>
        <w:t>.</w:t>
      </w:r>
      <w:r>
        <w:rPr>
          <w:rFonts w:hint="cs"/>
          <w:rtl/>
          <w:lang w:val="tr-TR"/>
        </w:rPr>
        <w:t xml:space="preserve"> </w:t>
      </w:r>
      <w:r>
        <w:rPr>
          <w:rtl/>
          <w:lang w:val="tr-TR"/>
        </w:rPr>
        <w:t>لقد تطورت الاتصالات تطورًا كبيرًا فقد انتظرت ملكة أسبانيا "</w:t>
      </w:r>
      <w:r>
        <w:rPr>
          <w:rFonts w:hint="cs"/>
          <w:rtl/>
          <w:lang w:val="tr-TR"/>
        </w:rPr>
        <w:t>إ</w:t>
      </w:r>
      <w:r>
        <w:rPr>
          <w:rtl/>
          <w:lang w:val="tr-TR"/>
        </w:rPr>
        <w:t xml:space="preserve">يزابيلا </w:t>
      </w:r>
      <w:r>
        <w:rPr>
          <w:rFonts w:hint="cs"/>
          <w:rtl/>
          <w:lang w:val="tr-TR"/>
        </w:rPr>
        <w:t>أ</w:t>
      </w:r>
      <w:r>
        <w:rPr>
          <w:rtl/>
          <w:lang w:val="tr-TR"/>
        </w:rPr>
        <w:t xml:space="preserve">وف كاستيل" ستة أشهر لتسمع عن اكتشاف كولمبس للعالم الجديد عام 1429م، وتطلب الأمر (12) أسبوعًا لكي تسمع الحكومة البريطانية بمقتل </w:t>
      </w:r>
      <w:r>
        <w:rPr>
          <w:rFonts w:hint="cs"/>
          <w:rtl/>
          <w:lang w:val="tr-TR"/>
        </w:rPr>
        <w:t>أ</w:t>
      </w:r>
      <w:r>
        <w:rPr>
          <w:rtl/>
          <w:lang w:val="tr-TR"/>
        </w:rPr>
        <w:t>براه</w:t>
      </w:r>
      <w:r>
        <w:rPr>
          <w:rtl/>
          <w:lang w:val="tr-TR"/>
        </w:rPr>
        <w:t xml:space="preserve">ام لنكولن عام 1865م، وقد علم العالم بهبوط أول إنسان </w:t>
      </w:r>
      <w:r>
        <w:rPr>
          <w:spacing w:val="-8"/>
          <w:rtl/>
          <w:lang w:val="tr-TR"/>
        </w:rPr>
        <w:t xml:space="preserve">على سطح القمر بعد (1.3) الثانية عام 1969م </w:t>
      </w:r>
      <w:r>
        <w:rPr>
          <w:rFonts w:hint="cs"/>
          <w:spacing w:val="-8"/>
          <w:position w:val="14"/>
          <w:szCs w:val="20"/>
          <w:rtl/>
          <w:lang w:val="tr-TR"/>
        </w:rPr>
        <w:t>(4)</w:t>
      </w:r>
      <w:r>
        <w:rPr>
          <w:spacing w:val="-8"/>
          <w:rtl/>
          <w:lang w:val="tr-TR"/>
        </w:rPr>
        <w:t>.</w:t>
      </w:r>
    </w:p>
    <w:p w:rsidR="00000000" w:rsidRDefault="002E673C">
      <w:pPr>
        <w:pStyle w:val="a3"/>
        <w:spacing w:before="120" w:line="400" w:lineRule="exact"/>
        <w:ind w:firstLine="397"/>
        <w:jc w:val="both"/>
        <w:rPr>
          <w:rtl/>
          <w:lang w:val="tr-TR"/>
        </w:rPr>
      </w:pPr>
      <w:r>
        <w:rPr>
          <w:rtl/>
          <w:lang w:val="tr-TR"/>
        </w:rPr>
        <w:t>لقد حصلت تطورات هائلة في مجال تكنولوجيا المعلومات والاتصال أثمرت في ظهور خدمات معلوماتية عديدة ومتنوعة تهدف جميعًا إلى تلبية حاجات المستفيدين من المعلومات، ك</w:t>
      </w:r>
      <w:r>
        <w:rPr>
          <w:rtl/>
          <w:lang w:val="tr-TR"/>
        </w:rPr>
        <w:t xml:space="preserve">ما شملت هذه التطورات ظهور الحواسيب بأجيالها المتعاقبة والتي تعتبر بحق قمة إنجازات الثورة العلمية والتقنية الحديثة، فقد أتاحت هذه التكنولوجيا إمكان تخزين كميات كبيرة </w:t>
      </w:r>
      <w:r>
        <w:rPr>
          <w:rFonts w:hint="cs"/>
          <w:rtl/>
          <w:lang w:val="tr-TR"/>
        </w:rPr>
        <w:t>ج</w:t>
      </w:r>
      <w:r>
        <w:rPr>
          <w:rtl/>
          <w:lang w:val="tr-TR"/>
        </w:rPr>
        <w:t xml:space="preserve">دًا من </w:t>
      </w:r>
      <w:r>
        <w:rPr>
          <w:rtl/>
          <w:lang w:val="tr-TR"/>
        </w:rPr>
        <w:lastRenderedPageBreak/>
        <w:t>البيانات ومعالج</w:t>
      </w:r>
      <w:r>
        <w:rPr>
          <w:rFonts w:hint="cs"/>
          <w:rtl/>
          <w:lang w:val="tr-TR"/>
        </w:rPr>
        <w:t>تها</w:t>
      </w:r>
      <w:r>
        <w:rPr>
          <w:rtl/>
          <w:lang w:val="tr-TR"/>
        </w:rPr>
        <w:t xml:space="preserve"> واسترجاع المعلومات</w:t>
      </w:r>
      <w:r>
        <w:rPr>
          <w:rFonts w:hint="cs"/>
          <w:rtl/>
          <w:lang w:val="tr-TR"/>
        </w:rPr>
        <w:t xml:space="preserve"> وبثها</w:t>
      </w:r>
      <w:r>
        <w:rPr>
          <w:rtl/>
          <w:lang w:val="tr-TR"/>
        </w:rPr>
        <w:t xml:space="preserve"> بسرعة هائلة جدًا وبكلفة مناسبة، كما حصل</w:t>
      </w:r>
      <w:r>
        <w:rPr>
          <w:rtl/>
          <w:lang w:val="tr-TR"/>
        </w:rPr>
        <w:t xml:space="preserve">ت تطورات هائلة في نظم تشغيل هذه الحواسيب واستخداماتها في مجال الاتصالات التي شملها هي الأخرى التطور التقني فقد حل النقل الرقمي </w:t>
      </w:r>
      <w:r>
        <w:t xml:space="preserve">Digital Transmission </w:t>
      </w:r>
      <w:r>
        <w:rPr>
          <w:rFonts w:hint="cs"/>
          <w:rtl/>
        </w:rPr>
        <w:t xml:space="preserve"> </w:t>
      </w:r>
      <w:r>
        <w:rPr>
          <w:rtl/>
          <w:lang w:val="tr-TR"/>
        </w:rPr>
        <w:t xml:space="preserve">بدلاً من النقل التماثلي </w:t>
      </w:r>
      <w:r>
        <w:t>Analog Transmissin</w:t>
      </w:r>
      <w:r>
        <w:rPr>
          <w:rtl/>
          <w:lang w:val="tr-TR"/>
        </w:rPr>
        <w:t xml:space="preserve"> والتحو</w:t>
      </w:r>
      <w:r>
        <w:rPr>
          <w:rFonts w:hint="cs"/>
          <w:rtl/>
          <w:lang w:val="tr-TR"/>
        </w:rPr>
        <w:t>ي</w:t>
      </w:r>
      <w:r>
        <w:rPr>
          <w:rtl/>
          <w:lang w:val="tr-TR"/>
        </w:rPr>
        <w:t>ل الإلكتروني بدلاً من ال</w:t>
      </w:r>
      <w:r>
        <w:rPr>
          <w:rFonts w:hint="cs"/>
          <w:rtl/>
          <w:lang w:val="tr-TR"/>
        </w:rPr>
        <w:t>إ</w:t>
      </w:r>
      <w:r>
        <w:rPr>
          <w:rtl/>
          <w:lang w:val="tr-TR"/>
        </w:rPr>
        <w:t>لكتروميكاني</w:t>
      </w:r>
      <w:r>
        <w:rPr>
          <w:rFonts w:hint="cs"/>
          <w:rtl/>
          <w:lang w:val="tr-TR"/>
        </w:rPr>
        <w:t>ـ</w:t>
      </w:r>
      <w:r>
        <w:rPr>
          <w:rtl/>
          <w:lang w:val="tr-TR"/>
        </w:rPr>
        <w:t>ك. وتعتبر الألي</w:t>
      </w:r>
      <w:r>
        <w:rPr>
          <w:rFonts w:hint="cs"/>
          <w:rtl/>
          <w:lang w:val="tr-TR"/>
        </w:rPr>
        <w:t>ـ</w:t>
      </w:r>
      <w:r>
        <w:rPr>
          <w:rtl/>
          <w:lang w:val="tr-TR"/>
        </w:rPr>
        <w:t>اف ا</w:t>
      </w:r>
      <w:r>
        <w:rPr>
          <w:rtl/>
          <w:lang w:val="tr-TR"/>
        </w:rPr>
        <w:t>لضوئي</w:t>
      </w:r>
      <w:r>
        <w:rPr>
          <w:rFonts w:hint="cs"/>
          <w:rtl/>
          <w:lang w:val="tr-TR"/>
        </w:rPr>
        <w:t>ـ</w:t>
      </w:r>
      <w:r>
        <w:rPr>
          <w:rtl/>
          <w:lang w:val="tr-TR"/>
        </w:rPr>
        <w:t>ة (</w:t>
      </w:r>
      <w:r>
        <w:t>Optical Fibers</w:t>
      </w:r>
      <w:r>
        <w:rPr>
          <w:rtl/>
          <w:lang w:val="tr-TR"/>
        </w:rPr>
        <w:t xml:space="preserve">) بديلاً ممتازًا إذ هي عبارة عن حزم من شعيرات زجاجية لها مقدرة فائقة على توصيل إشارات ضوئية بإمكانها إرسال كميات هائلة من المعلومات خلال فترة وجيزة دون تداخلات وباتصال أفضل، في الوقت الذي يتمكن فيه سلك التلفزيون النحاسي بقطر (1 </w:t>
      </w:r>
      <w:r>
        <w:rPr>
          <w:rFonts w:hint="cs"/>
          <w:rtl/>
          <w:lang w:val="tr-TR"/>
        </w:rPr>
        <w:t>إنش</w:t>
      </w:r>
      <w:r>
        <w:rPr>
          <w:rtl/>
          <w:lang w:val="tr-TR"/>
        </w:rPr>
        <w:t xml:space="preserve">) </w:t>
      </w:r>
      <w:r>
        <w:rPr>
          <w:rtl/>
          <w:lang w:val="tr-TR"/>
        </w:rPr>
        <w:t>من نقل (1002) قناة.</w:t>
      </w:r>
    </w:p>
    <w:p w:rsidR="00000000" w:rsidRDefault="002E673C">
      <w:pPr>
        <w:pStyle w:val="a3"/>
        <w:spacing w:before="120" w:line="400" w:lineRule="exact"/>
        <w:ind w:firstLine="397"/>
        <w:jc w:val="both"/>
        <w:rPr>
          <w:rFonts w:hint="cs"/>
          <w:rtl/>
          <w:lang w:val="tr-TR"/>
        </w:rPr>
      </w:pPr>
      <w:r>
        <w:rPr>
          <w:rtl/>
          <w:lang w:val="tr-TR"/>
        </w:rPr>
        <w:t>لقد تطورت تقنية الألياف الضوئية بشكل سريع خلال عقد من الزمان</w:t>
      </w:r>
      <w:r>
        <w:rPr>
          <w:rFonts w:hint="cs"/>
          <w:rtl/>
          <w:lang w:val="tr-TR"/>
        </w:rPr>
        <w:t xml:space="preserve"> حيث</w:t>
      </w:r>
      <w:r>
        <w:rPr>
          <w:rtl/>
          <w:lang w:val="tr-TR"/>
        </w:rPr>
        <w:t xml:space="preserve"> أصبحت هذه التقنية قناة الاتصال الرئيسية إذ وجدت لها سوقًا كبيرًا في الشبكات الهاتفية وشبكات الحاسبات الآلية ونظم المعلومات وغيرها وساهمت في تخفيض تكاليف الاتصالات</w:t>
      </w:r>
      <w:r>
        <w:rPr>
          <w:rFonts w:hint="cs"/>
          <w:rtl/>
          <w:lang w:val="tr-TR"/>
        </w:rPr>
        <w:t>،</w:t>
      </w:r>
      <w:r>
        <w:rPr>
          <w:rtl/>
          <w:lang w:val="tr-TR"/>
        </w:rPr>
        <w:t xml:space="preserve"> ويتوقع </w:t>
      </w:r>
      <w:r>
        <w:rPr>
          <w:rtl/>
          <w:lang w:val="tr-TR"/>
        </w:rPr>
        <w:t xml:space="preserve">لهذه التقنية أن تؤدي دور </w:t>
      </w:r>
      <w:r>
        <w:rPr>
          <w:rFonts w:hint="cs"/>
          <w:rtl/>
          <w:lang w:val="tr-TR"/>
        </w:rPr>
        <w:t>الإلكترونيات</w:t>
      </w:r>
      <w:r>
        <w:rPr>
          <w:rtl/>
          <w:lang w:val="tr-TR"/>
        </w:rPr>
        <w:t xml:space="preserve"> خلال القرن الحادي والعشرين، إذ تشير الدلائل إلى أن هذه التكنولوجيا تبشر بتحويل عصر الإلكترونيات إلى عصر </w:t>
      </w:r>
      <w:r>
        <w:rPr>
          <w:rtl/>
          <w:lang w:val="tr-TR"/>
        </w:rPr>
        <w:lastRenderedPageBreak/>
        <w:t xml:space="preserve">البصريات الذي ستصبح فيه الآلات والأجهزة المبنية على الأشعة الضوئية ضرورية ولا غنى عنها في المستقبل القريب </w:t>
      </w:r>
      <w:r>
        <w:rPr>
          <w:rFonts w:hint="cs"/>
          <w:position w:val="14"/>
          <w:szCs w:val="20"/>
          <w:rtl/>
          <w:lang w:val="tr-TR"/>
        </w:rPr>
        <w:t>(</w:t>
      </w:r>
      <w:r>
        <w:rPr>
          <w:position w:val="14"/>
          <w:szCs w:val="20"/>
          <w:rtl/>
          <w:lang w:val="tr-TR"/>
        </w:rPr>
        <w:t>5</w:t>
      </w:r>
      <w:r>
        <w:rPr>
          <w:rFonts w:hint="cs"/>
          <w:position w:val="14"/>
          <w:szCs w:val="20"/>
          <w:rtl/>
          <w:lang w:val="tr-TR"/>
        </w:rPr>
        <w:t>)</w:t>
      </w:r>
      <w:r>
        <w:rPr>
          <w:position w:val="14"/>
          <w:szCs w:val="20"/>
          <w:rtl/>
          <w:lang w:val="tr-TR"/>
        </w:rPr>
        <w:t xml:space="preserve">  </w:t>
      </w:r>
      <w:r>
        <w:rPr>
          <w:rFonts w:hint="cs"/>
          <w:position w:val="14"/>
          <w:szCs w:val="20"/>
          <w:rtl/>
          <w:lang w:val="tr-TR"/>
        </w:rPr>
        <w:t>(6)</w:t>
      </w:r>
      <w:r>
        <w:rPr>
          <w:rFonts w:hint="cs"/>
          <w:rtl/>
          <w:lang w:val="tr-TR"/>
        </w:rPr>
        <w:t>.</w:t>
      </w:r>
    </w:p>
    <w:p w:rsidR="00000000" w:rsidRDefault="002E673C">
      <w:pPr>
        <w:pStyle w:val="a3"/>
        <w:spacing w:before="120" w:line="400" w:lineRule="exact"/>
        <w:ind w:firstLine="397"/>
        <w:jc w:val="both"/>
        <w:rPr>
          <w:rtl/>
          <w:lang w:val="tr-TR"/>
        </w:rPr>
      </w:pPr>
      <w:r>
        <w:rPr>
          <w:rtl/>
          <w:lang w:val="tr-TR"/>
        </w:rPr>
        <w:t>وعلى الرغم من أن مفهوم الألياف الزجاجية (الضوئية) يعد من المفاهيم الحديثة نسبيًا، فقد كانت هذه الألياف في طور التجربة قبل عشر سنوات فقط</w:t>
      </w:r>
      <w:r>
        <w:rPr>
          <w:rFonts w:hint="cs"/>
          <w:position w:val="14"/>
          <w:szCs w:val="20"/>
          <w:rtl/>
          <w:lang w:val="tr-TR"/>
        </w:rPr>
        <w:t>(</w:t>
      </w:r>
      <w:r>
        <w:rPr>
          <w:position w:val="14"/>
          <w:szCs w:val="20"/>
          <w:rtl/>
          <w:lang w:val="tr-TR"/>
        </w:rPr>
        <w:t>7</w:t>
      </w:r>
      <w:r>
        <w:rPr>
          <w:rFonts w:hint="cs"/>
          <w:position w:val="14"/>
          <w:szCs w:val="20"/>
          <w:rtl/>
          <w:lang w:val="tr-TR"/>
        </w:rPr>
        <w:t>)</w:t>
      </w:r>
      <w:r>
        <w:rPr>
          <w:rtl/>
          <w:lang w:val="tr-TR"/>
        </w:rPr>
        <w:t>. إلا أنها أصبحت اليوم من أكثر وسائط نقل المراسلات الرقمية في شبكات متميزة. وتستخدم هذه الألياف بشكل مكثف في الدول ا</w:t>
      </w:r>
      <w:r>
        <w:rPr>
          <w:rtl/>
          <w:lang w:val="tr-TR"/>
        </w:rPr>
        <w:t xml:space="preserve">لصناعية المتطورة بعد أن تم التعرف على ميزاتها الاقتصادية والتقنية. كما أنها أصبحت الوسيلة الأكثر قبولاً للاتصالات تحت سطح الماء كما في مشروع </w:t>
      </w:r>
      <w:r>
        <w:rPr>
          <w:noProof w:val="0"/>
          <w:lang w:val="tr-TR"/>
        </w:rPr>
        <w:t>TAT</w:t>
      </w:r>
      <w:r>
        <w:rPr>
          <w:rFonts w:ascii="Arial Backslanted" w:hAnsi="Arial Backslanted"/>
          <w:noProof w:val="0"/>
          <w:lang w:val="tr-TR"/>
        </w:rPr>
        <w:t xml:space="preserve">– </w:t>
      </w:r>
      <w:r>
        <w:rPr>
          <w:rFonts w:ascii="Arial Backslanted" w:hAnsi="Arial Backslanted" w:cs="Times New Roman"/>
          <w:noProof w:val="0"/>
          <w:lang w:val="tr-TR"/>
        </w:rPr>
        <w:t>8</w:t>
      </w:r>
      <w:r>
        <w:rPr>
          <w:rtl/>
          <w:lang w:val="tr-TR"/>
        </w:rPr>
        <w:t xml:space="preserve"> الذي يربط الولايات المتحدة الأمريكية بكل من فرنسا </w:t>
      </w:r>
      <w:r>
        <w:rPr>
          <w:rFonts w:hint="cs"/>
          <w:rtl/>
          <w:lang w:val="tr-TR"/>
        </w:rPr>
        <w:t>والمملكة</w:t>
      </w:r>
      <w:r>
        <w:rPr>
          <w:rtl/>
          <w:lang w:val="tr-TR"/>
        </w:rPr>
        <w:t xml:space="preserve"> المتحدة.</w:t>
      </w:r>
    </w:p>
    <w:p w:rsidR="00000000" w:rsidRDefault="002E673C">
      <w:pPr>
        <w:pStyle w:val="a3"/>
        <w:spacing w:before="120" w:line="400" w:lineRule="exact"/>
        <w:jc w:val="both"/>
        <w:rPr>
          <w:rFonts w:cs="Monotype Koufi"/>
          <w:rtl/>
          <w:lang w:val="tr-TR"/>
        </w:rPr>
      </w:pPr>
      <w:r>
        <w:rPr>
          <w:rFonts w:cs="Monotype Koufi"/>
          <w:rtl/>
          <w:lang w:val="tr-TR"/>
        </w:rPr>
        <w:t>2- أسئلة البحث :</w:t>
      </w:r>
    </w:p>
    <w:p w:rsidR="00000000" w:rsidRDefault="002E673C">
      <w:pPr>
        <w:pStyle w:val="a3"/>
        <w:spacing w:before="120" w:line="400" w:lineRule="exact"/>
        <w:ind w:firstLine="397"/>
        <w:jc w:val="both"/>
        <w:rPr>
          <w:rtl/>
          <w:lang w:val="tr-TR"/>
        </w:rPr>
      </w:pPr>
      <w:r>
        <w:rPr>
          <w:rtl/>
          <w:lang w:val="tr-TR"/>
        </w:rPr>
        <w:t xml:space="preserve">يهدف البحث </w:t>
      </w:r>
      <w:r>
        <w:rPr>
          <w:rFonts w:hint="cs"/>
          <w:rtl/>
          <w:lang w:val="tr-TR"/>
        </w:rPr>
        <w:t>إلى الإ</w:t>
      </w:r>
      <w:r>
        <w:rPr>
          <w:rtl/>
          <w:lang w:val="tr-TR"/>
        </w:rPr>
        <w:t xml:space="preserve">جابة </w:t>
      </w:r>
      <w:r>
        <w:rPr>
          <w:rtl/>
          <w:lang w:val="tr-TR"/>
        </w:rPr>
        <w:t>على الأسئلة التالية :</w:t>
      </w:r>
    </w:p>
    <w:p w:rsidR="00000000" w:rsidRDefault="002E673C">
      <w:pPr>
        <w:pStyle w:val="a3"/>
        <w:spacing w:before="120" w:line="400" w:lineRule="exact"/>
        <w:ind w:left="681" w:hanging="284"/>
        <w:jc w:val="both"/>
        <w:rPr>
          <w:rtl/>
          <w:lang w:val="tr-TR"/>
        </w:rPr>
      </w:pPr>
      <w:r>
        <w:rPr>
          <w:noProof w:val="0"/>
          <w:lang w:val="tr-TR"/>
        </w:rPr>
        <w:sym w:font="Monotype Sorts" w:char="F075"/>
      </w:r>
      <w:r>
        <w:rPr>
          <w:rtl/>
          <w:lang w:val="tr-TR"/>
        </w:rPr>
        <w:t xml:space="preserve"> ما المقصود بأجهزة المعلومات والاتصالات الحديثة؟ وما هو</w:t>
      </w:r>
      <w:r>
        <w:rPr>
          <w:rFonts w:hint="cs"/>
          <w:rtl/>
          <w:lang w:val="tr-TR"/>
        </w:rPr>
        <w:t xml:space="preserve"> دورها</w:t>
      </w:r>
      <w:r>
        <w:rPr>
          <w:rtl/>
          <w:lang w:val="tr-TR"/>
        </w:rPr>
        <w:t xml:space="preserve"> في نشوء مجتمع المعلومات المعاصر؟</w:t>
      </w:r>
    </w:p>
    <w:p w:rsidR="00000000" w:rsidRDefault="002E673C">
      <w:pPr>
        <w:pStyle w:val="a3"/>
        <w:spacing w:before="120" w:line="400" w:lineRule="exact"/>
        <w:ind w:left="624" w:hanging="227"/>
        <w:jc w:val="both"/>
        <w:rPr>
          <w:rtl/>
          <w:lang w:val="tr-TR"/>
        </w:rPr>
      </w:pPr>
      <w:r>
        <w:rPr>
          <w:noProof w:val="0"/>
          <w:lang w:val="tr-TR"/>
        </w:rPr>
        <w:sym w:font="Monotype Sorts" w:char="F075"/>
      </w:r>
      <w:r>
        <w:rPr>
          <w:rtl/>
          <w:lang w:val="tr-TR"/>
        </w:rPr>
        <w:t xml:space="preserve"> ما هي أنواع التقنيات؟ وما هو دورها في معالجة المعلومات ونقل</w:t>
      </w:r>
      <w:r>
        <w:rPr>
          <w:rFonts w:hint="cs"/>
          <w:rtl/>
          <w:lang w:val="tr-TR"/>
        </w:rPr>
        <w:t>ها</w:t>
      </w:r>
      <w:r>
        <w:rPr>
          <w:rtl/>
          <w:lang w:val="tr-TR"/>
        </w:rPr>
        <w:t xml:space="preserve"> ؟</w:t>
      </w:r>
    </w:p>
    <w:p w:rsidR="00000000" w:rsidRDefault="002E673C">
      <w:pPr>
        <w:pStyle w:val="a3"/>
        <w:spacing w:before="120" w:line="400" w:lineRule="exact"/>
        <w:ind w:left="624" w:hanging="227"/>
        <w:jc w:val="both"/>
        <w:rPr>
          <w:rtl/>
          <w:lang w:val="tr-TR"/>
        </w:rPr>
      </w:pPr>
      <w:r>
        <w:rPr>
          <w:noProof w:val="0"/>
          <w:lang w:val="tr-TR"/>
        </w:rPr>
        <w:lastRenderedPageBreak/>
        <w:sym w:font="Monotype Sorts" w:char="F075"/>
      </w:r>
      <w:r>
        <w:rPr>
          <w:rtl/>
          <w:lang w:val="tr-TR"/>
        </w:rPr>
        <w:t xml:space="preserve"> ما هو أثر هذه التقنيات على المؤسسات المعلوماتية وطبيعة خدماتها؟ وما هو</w:t>
      </w:r>
      <w:r>
        <w:rPr>
          <w:rtl/>
          <w:lang w:val="tr-TR"/>
        </w:rPr>
        <w:t xml:space="preserve"> دور اختصاصي المعلومات في ظل هذه التقنيات الحديثة؟</w:t>
      </w:r>
    </w:p>
    <w:p w:rsidR="00000000" w:rsidRDefault="002E673C">
      <w:pPr>
        <w:pStyle w:val="a3"/>
        <w:spacing w:before="120" w:line="400" w:lineRule="exact"/>
        <w:ind w:left="624" w:hanging="227"/>
        <w:jc w:val="both"/>
        <w:rPr>
          <w:rtl/>
          <w:lang w:val="tr-TR"/>
        </w:rPr>
      </w:pPr>
      <w:r>
        <w:rPr>
          <w:noProof w:val="0"/>
          <w:lang w:val="tr-TR"/>
        </w:rPr>
        <w:sym w:font="Monotype Sorts" w:char="F075"/>
      </w:r>
      <w:r>
        <w:rPr>
          <w:rtl/>
          <w:lang w:val="tr-TR"/>
        </w:rPr>
        <w:t xml:space="preserve"> كيف يبدو مستقبل المؤسسات المعل</w:t>
      </w:r>
      <w:r>
        <w:rPr>
          <w:rFonts w:hint="cs"/>
          <w:rtl/>
          <w:lang w:val="tr-TR"/>
        </w:rPr>
        <w:t>و</w:t>
      </w:r>
      <w:r>
        <w:rPr>
          <w:rtl/>
          <w:lang w:val="tr-TR"/>
        </w:rPr>
        <w:t>ماتية بشكل عام والمكتبات بشكل خاص في ظل هذه التقنيات المعلوماتية الحديث</w:t>
      </w:r>
      <w:r>
        <w:rPr>
          <w:rFonts w:hint="cs"/>
          <w:rtl/>
          <w:lang w:val="tr-TR"/>
        </w:rPr>
        <w:t>ة</w:t>
      </w:r>
      <w:r>
        <w:rPr>
          <w:rtl/>
          <w:lang w:val="tr-TR"/>
        </w:rPr>
        <w:t>؟</w:t>
      </w:r>
    </w:p>
    <w:p w:rsidR="00000000" w:rsidRDefault="002E673C">
      <w:pPr>
        <w:pStyle w:val="a3"/>
        <w:spacing w:before="120" w:line="400" w:lineRule="exact"/>
        <w:jc w:val="both"/>
        <w:rPr>
          <w:rFonts w:cs="Monotype Koufi"/>
          <w:rtl/>
          <w:lang w:val="tr-TR"/>
        </w:rPr>
      </w:pPr>
      <w:r>
        <w:rPr>
          <w:rFonts w:cs="Monotype Koufi"/>
          <w:rtl/>
          <w:lang w:val="tr-TR"/>
        </w:rPr>
        <w:t>3- أهمية البحث :</w:t>
      </w:r>
    </w:p>
    <w:p w:rsidR="00000000" w:rsidRDefault="002E673C">
      <w:pPr>
        <w:pStyle w:val="a3"/>
        <w:spacing w:before="120" w:line="410" w:lineRule="exact"/>
        <w:ind w:firstLine="397"/>
        <w:jc w:val="both"/>
        <w:rPr>
          <w:rtl/>
          <w:lang w:val="tr-TR"/>
        </w:rPr>
      </w:pPr>
      <w:r>
        <w:rPr>
          <w:rtl/>
          <w:lang w:val="tr-TR"/>
        </w:rPr>
        <w:t>إن التقدم الكبير في تكنولوجيا المعلومات والاتصالات جعل من الممكن معالجة المعلومات</w:t>
      </w:r>
      <w:r>
        <w:rPr>
          <w:rtl/>
          <w:lang w:val="tr-TR"/>
        </w:rPr>
        <w:t xml:space="preserve"> ونقل</w:t>
      </w:r>
      <w:r>
        <w:rPr>
          <w:rFonts w:hint="cs"/>
          <w:rtl/>
          <w:lang w:val="tr-TR"/>
        </w:rPr>
        <w:t>ها</w:t>
      </w:r>
      <w:r>
        <w:rPr>
          <w:rtl/>
          <w:lang w:val="tr-TR"/>
        </w:rPr>
        <w:t xml:space="preserve"> وتحويل</w:t>
      </w:r>
      <w:r>
        <w:rPr>
          <w:rFonts w:hint="cs"/>
          <w:rtl/>
          <w:lang w:val="tr-TR"/>
        </w:rPr>
        <w:t>ها</w:t>
      </w:r>
      <w:r>
        <w:rPr>
          <w:rtl/>
          <w:lang w:val="tr-TR"/>
        </w:rPr>
        <w:t xml:space="preserve"> بمختلف أشكالها وأنواعها من مكان إلى آخر في العالم بفاعلية وسرعة عالية، وبذلك فإن تكنولوجيا الاتصالات الحديثة قد حطمت الحواجز الجغرافية </w:t>
      </w:r>
      <w:r>
        <w:rPr>
          <w:rFonts w:hint="cs"/>
          <w:rtl/>
          <w:lang w:val="tr-TR"/>
        </w:rPr>
        <w:t>والزمانية</w:t>
      </w:r>
      <w:r>
        <w:rPr>
          <w:rtl/>
          <w:lang w:val="tr-TR"/>
        </w:rPr>
        <w:t xml:space="preserve"> وأخذت صناعة المعلومات وإنتاج</w:t>
      </w:r>
      <w:r>
        <w:rPr>
          <w:rFonts w:hint="cs"/>
          <w:rtl/>
          <w:lang w:val="tr-TR"/>
        </w:rPr>
        <w:t>ها</w:t>
      </w:r>
      <w:r>
        <w:rPr>
          <w:rtl/>
          <w:lang w:val="tr-TR"/>
        </w:rPr>
        <w:t xml:space="preserve"> ونقل</w:t>
      </w:r>
      <w:r>
        <w:rPr>
          <w:rFonts w:hint="cs"/>
          <w:rtl/>
          <w:lang w:val="tr-TR"/>
        </w:rPr>
        <w:t>ها</w:t>
      </w:r>
      <w:r>
        <w:rPr>
          <w:rtl/>
          <w:lang w:val="tr-TR"/>
        </w:rPr>
        <w:t xml:space="preserve"> إلى أي مكان في العالم بعدًا إضافيًا زاد من أهمية إيجاد ن</w:t>
      </w:r>
      <w:r>
        <w:rPr>
          <w:rtl/>
          <w:lang w:val="tr-TR"/>
        </w:rPr>
        <w:t>ظم معلومات متطورة تواكب هذه التكنولوجيا الحديثة للا</w:t>
      </w:r>
      <w:r>
        <w:rPr>
          <w:rFonts w:hint="cs"/>
          <w:rtl/>
          <w:lang w:val="tr-TR"/>
        </w:rPr>
        <w:t>ت</w:t>
      </w:r>
      <w:r>
        <w:rPr>
          <w:rtl/>
          <w:lang w:val="tr-TR"/>
        </w:rPr>
        <w:t>صالات بهدف الإفادة منها بأعلى درجات الفاعلية خاصة مع تعدد أماكن نشر المعلومات</w:t>
      </w:r>
      <w:r>
        <w:rPr>
          <w:rFonts w:hint="cs"/>
          <w:rtl/>
          <w:lang w:val="tr-TR"/>
        </w:rPr>
        <w:t xml:space="preserve"> وأساليبه</w:t>
      </w:r>
      <w:r>
        <w:rPr>
          <w:rtl/>
          <w:lang w:val="tr-TR"/>
        </w:rPr>
        <w:t xml:space="preserve"> ولغة الكتابة وتشعب مجالات المعرفة وتنوع احتياجات المستفيدين وعدم كفاءة الطرق التقليدية في جمع المعلومات وتنظيم</w:t>
      </w:r>
      <w:r>
        <w:rPr>
          <w:rFonts w:hint="cs"/>
          <w:rtl/>
          <w:lang w:val="tr-TR"/>
        </w:rPr>
        <w:t>ها</w:t>
      </w:r>
      <w:r>
        <w:rPr>
          <w:rtl/>
          <w:lang w:val="tr-TR"/>
        </w:rPr>
        <w:t xml:space="preserve"> وبث</w:t>
      </w:r>
      <w:r>
        <w:rPr>
          <w:rFonts w:hint="cs"/>
          <w:rtl/>
          <w:lang w:val="tr-TR"/>
        </w:rPr>
        <w:t>ه</w:t>
      </w:r>
      <w:r>
        <w:rPr>
          <w:rFonts w:hint="cs"/>
          <w:rtl/>
          <w:lang w:val="tr-TR"/>
        </w:rPr>
        <w:t>ا</w:t>
      </w:r>
      <w:r>
        <w:rPr>
          <w:rtl/>
          <w:lang w:val="tr-TR"/>
        </w:rPr>
        <w:t xml:space="preserve"> لتلبية هذه الاحتياجات</w:t>
      </w:r>
      <w:r>
        <w:rPr>
          <w:rFonts w:hint="cs"/>
          <w:position w:val="14"/>
          <w:szCs w:val="20"/>
          <w:rtl/>
          <w:lang w:val="tr-TR"/>
        </w:rPr>
        <w:t>(</w:t>
      </w:r>
      <w:r>
        <w:rPr>
          <w:position w:val="14"/>
          <w:szCs w:val="20"/>
          <w:rtl/>
          <w:lang w:val="tr-TR"/>
        </w:rPr>
        <w:t>8</w:t>
      </w:r>
      <w:r>
        <w:rPr>
          <w:rFonts w:hint="cs"/>
          <w:position w:val="14"/>
          <w:szCs w:val="20"/>
          <w:rtl/>
          <w:lang w:val="tr-TR"/>
        </w:rPr>
        <w:t>)</w:t>
      </w:r>
      <w:r>
        <w:rPr>
          <w:rtl/>
          <w:lang w:val="tr-TR"/>
        </w:rPr>
        <w:t>.</w:t>
      </w:r>
    </w:p>
    <w:p w:rsidR="00000000" w:rsidRDefault="002E673C">
      <w:pPr>
        <w:pStyle w:val="a3"/>
        <w:spacing w:before="120" w:line="410" w:lineRule="exact"/>
        <w:jc w:val="both"/>
        <w:rPr>
          <w:rFonts w:cs="Monotype Koufi" w:hint="cs"/>
          <w:rtl/>
          <w:lang w:val="tr-TR"/>
        </w:rPr>
      </w:pPr>
      <w:r>
        <w:rPr>
          <w:rFonts w:cs="Monotype Koufi"/>
          <w:rtl/>
          <w:lang w:val="tr-TR"/>
        </w:rPr>
        <w:lastRenderedPageBreak/>
        <w:t>4- أهمية المعلومات</w:t>
      </w:r>
      <w:r>
        <w:rPr>
          <w:rFonts w:cs="Monotype Koufi" w:hint="cs"/>
          <w:rtl/>
          <w:lang w:val="tr-TR"/>
        </w:rPr>
        <w:t xml:space="preserve"> :</w:t>
      </w:r>
    </w:p>
    <w:p w:rsidR="00000000" w:rsidRDefault="002E673C">
      <w:pPr>
        <w:pStyle w:val="a3"/>
        <w:spacing w:before="120" w:line="410" w:lineRule="exact"/>
        <w:ind w:firstLine="397"/>
        <w:jc w:val="both"/>
        <w:rPr>
          <w:rtl/>
          <w:lang w:val="tr-TR"/>
        </w:rPr>
      </w:pPr>
      <w:r>
        <w:rPr>
          <w:rtl/>
          <w:lang w:val="tr-TR"/>
        </w:rPr>
        <w:t>تشكل المعلومات دورًا حيويًا في حياة الأفراد والمجتمعات، فهي عنصر لا غنى عنه في أي نشاط نمارسه، فهي المادة الخام للبحوث العلمية، والمحك الرئيس لاتخاذ القرارات الصحيحة ومن يملك الم</w:t>
      </w:r>
      <w:r>
        <w:rPr>
          <w:rFonts w:hint="cs"/>
          <w:rtl/>
          <w:lang w:val="tr-TR"/>
        </w:rPr>
        <w:t>ع</w:t>
      </w:r>
      <w:r>
        <w:rPr>
          <w:rtl/>
          <w:lang w:val="tr-TR"/>
        </w:rPr>
        <w:t>لومات الصحيحة في الوقت المنا</w:t>
      </w:r>
      <w:r>
        <w:rPr>
          <w:rtl/>
          <w:lang w:val="tr-TR"/>
        </w:rPr>
        <w:t xml:space="preserve">سب، يملك عناصر القوة والسيطرة في عالم متغير يستند </w:t>
      </w:r>
      <w:r>
        <w:rPr>
          <w:rFonts w:hint="cs"/>
          <w:rtl/>
          <w:lang w:val="tr-TR"/>
        </w:rPr>
        <w:t>إلى</w:t>
      </w:r>
      <w:r>
        <w:rPr>
          <w:rtl/>
          <w:lang w:val="tr-TR"/>
        </w:rPr>
        <w:t xml:space="preserve"> العلم في كل ش</w:t>
      </w:r>
      <w:r>
        <w:rPr>
          <w:rFonts w:hint="cs"/>
          <w:rtl/>
          <w:lang w:val="tr-TR"/>
        </w:rPr>
        <w:t>يء</w:t>
      </w:r>
      <w:r>
        <w:rPr>
          <w:rtl/>
          <w:lang w:val="tr-TR"/>
        </w:rPr>
        <w:t xml:space="preserve"> ولا يسمح بالارتجال والعشوائية.</w:t>
      </w:r>
    </w:p>
    <w:p w:rsidR="00000000" w:rsidRDefault="002E673C">
      <w:pPr>
        <w:pStyle w:val="a3"/>
        <w:spacing w:before="120" w:line="410" w:lineRule="exact"/>
        <w:ind w:firstLine="397"/>
        <w:jc w:val="both"/>
        <w:rPr>
          <w:rtl/>
          <w:lang w:val="tr-TR"/>
        </w:rPr>
      </w:pPr>
      <w:r>
        <w:rPr>
          <w:rtl/>
          <w:lang w:val="tr-TR"/>
        </w:rPr>
        <w:t>إن المقومات الأساسية للإنتاج القومي في المجتمع المعاصر هي :</w:t>
      </w:r>
      <w:r>
        <w:rPr>
          <w:rFonts w:hint="cs"/>
          <w:rtl/>
          <w:lang w:val="tr-TR"/>
        </w:rPr>
        <w:t xml:space="preserve"> </w:t>
      </w:r>
      <w:r>
        <w:rPr>
          <w:rtl/>
          <w:lang w:val="tr-TR"/>
        </w:rPr>
        <w:t>المادة والطاقة والمعلومات غير أن الأخيرة أصبحت تتبوأ المكانة الأولى من حيث الأهمية بل ذهب البعض</w:t>
      </w:r>
      <w:r>
        <w:rPr>
          <w:rtl/>
          <w:lang w:val="tr-TR"/>
        </w:rPr>
        <w:t xml:space="preserve"> إلى أبعد من ذلك معلنًا أن معدلات نمو الاقتصاد القومي ترتبط ارتباطًا طرديًا بكمية المعلومات التي يتم الإلمام بها وتطبيق ما جاء فيها</w:t>
      </w:r>
      <w:r>
        <w:rPr>
          <w:rFonts w:hint="cs"/>
          <w:rtl/>
          <w:lang w:val="tr-TR"/>
        </w:rPr>
        <w:t>.</w:t>
      </w:r>
      <w:r>
        <w:rPr>
          <w:rtl/>
          <w:lang w:val="tr-TR"/>
        </w:rPr>
        <w:t xml:space="preserve"> إن المعلومات لم تكن مفيدة في خدمة الإنتاج والاقتصاد القومي فحسب وإنما هي مفيدة كذلك في الشؤون الاجتماعية والسياسية والعسكري</w:t>
      </w:r>
      <w:r>
        <w:rPr>
          <w:rtl/>
          <w:lang w:val="tr-TR"/>
        </w:rPr>
        <w:t xml:space="preserve">ة، والعلمية، فالمؤسسات والهيئات العامة في مجال السياسة والأمن تحتاج إلى معلومات دقيقة وحديثة وسريعة عن الدول الصديقة والأعداء وبذلك غدت عملية جمع المعلومات الدقيقة ومعالجتها بغية </w:t>
      </w:r>
      <w:r>
        <w:rPr>
          <w:rtl/>
          <w:lang w:val="tr-TR"/>
        </w:rPr>
        <w:lastRenderedPageBreak/>
        <w:t>استرجاعها في الوقت المناسب المرحلة الأساس المهمة التي تسبق أي تحرك سياسي أو ا</w:t>
      </w:r>
      <w:r>
        <w:rPr>
          <w:rtl/>
          <w:lang w:val="tr-TR"/>
        </w:rPr>
        <w:t>قتصادي.</w:t>
      </w:r>
    </w:p>
    <w:p w:rsidR="00000000" w:rsidRDefault="002E673C">
      <w:pPr>
        <w:pStyle w:val="a3"/>
        <w:spacing w:before="120" w:line="410" w:lineRule="exact"/>
        <w:ind w:firstLine="397"/>
        <w:jc w:val="both"/>
      </w:pPr>
      <w:r>
        <w:rPr>
          <w:rtl/>
          <w:lang w:val="tr-TR"/>
        </w:rPr>
        <w:t xml:space="preserve">وهكذا تساعدنا المعلومات على نقل خبراتنا للآخرين وعلى حل المشكلات التي تواجهنا والاستفادة من المعرفة المتاحة بالفعل وعلى تحسين الأنشطة التي </w:t>
      </w:r>
      <w:r>
        <w:rPr>
          <w:rFonts w:hint="cs"/>
          <w:rtl/>
          <w:lang w:val="tr-TR"/>
        </w:rPr>
        <w:t>ن</w:t>
      </w:r>
      <w:r>
        <w:rPr>
          <w:rtl/>
          <w:lang w:val="tr-TR"/>
        </w:rPr>
        <w:t>قوم بها وعلى اتخاذ القرارات بطريقة أفضل في كل القطاعات وعلى كل المستويات.</w:t>
      </w:r>
      <w:r>
        <w:rPr>
          <w:rFonts w:hint="cs"/>
          <w:rtl/>
          <w:lang w:val="tr-TR"/>
        </w:rPr>
        <w:t xml:space="preserve">  </w:t>
      </w:r>
    </w:p>
    <w:p w:rsidR="00000000" w:rsidRDefault="002E673C">
      <w:pPr>
        <w:pStyle w:val="a3"/>
        <w:spacing w:before="120" w:line="410" w:lineRule="exact"/>
        <w:jc w:val="both"/>
        <w:rPr>
          <w:rFonts w:cs="Monotype Koufi"/>
          <w:rtl/>
          <w:lang w:val="tr-TR"/>
        </w:rPr>
      </w:pPr>
      <w:r>
        <w:rPr>
          <w:rFonts w:cs="Monotype Koufi"/>
          <w:rtl/>
          <w:lang w:val="tr-TR"/>
        </w:rPr>
        <w:t>5- مجتمع المعلومات :</w:t>
      </w:r>
    </w:p>
    <w:p w:rsidR="00000000" w:rsidRDefault="002E673C">
      <w:pPr>
        <w:pStyle w:val="a3"/>
        <w:spacing w:before="120" w:line="420" w:lineRule="exact"/>
        <w:ind w:firstLine="397"/>
        <w:jc w:val="both"/>
        <w:rPr>
          <w:rtl/>
          <w:lang w:val="tr-TR"/>
        </w:rPr>
      </w:pPr>
      <w:r>
        <w:rPr>
          <w:rtl/>
          <w:lang w:val="tr-TR"/>
        </w:rPr>
        <w:t>بداية ما يس</w:t>
      </w:r>
      <w:r>
        <w:rPr>
          <w:rtl/>
          <w:lang w:val="tr-TR"/>
        </w:rPr>
        <w:t xml:space="preserve">ميه "مجتمع المعلومات" </w:t>
      </w:r>
      <w:r>
        <w:t>Information Society</w:t>
      </w:r>
      <w:r>
        <w:rPr>
          <w:rtl/>
          <w:lang w:val="tr-TR"/>
        </w:rPr>
        <w:t xml:space="preserve"> ظهر نتيجة تعدد التسهيلات الجديدة والشبكات المتخصصة، فخلال عقد الخمسينات دخل الحاسب الإلكتروني مراكز البحوث والجامعات، ثم امتد إلى مجالات التجارة والصناعة، وأصبح الحاسب الإلكتروني أداة فاعلة لعمل الحسابات المعقدة. و</w:t>
      </w:r>
      <w:r>
        <w:rPr>
          <w:rtl/>
          <w:lang w:val="tr-TR"/>
        </w:rPr>
        <w:t xml:space="preserve">خلال عقد الستينات زاد الاعتماد على الحاسب الإلكتروني أكثر وأكثر في أداء الوظائف التجارية، وظهرت الحاجة لعمل "منافذ" </w:t>
      </w:r>
      <w:r>
        <w:t>Terminals</w:t>
      </w:r>
      <w:r>
        <w:rPr>
          <w:rtl/>
          <w:lang w:val="tr-TR"/>
        </w:rPr>
        <w:t xml:space="preserve"> للمعالجات المركزية، وتبادل المعلومات. ونتج عن كل ذلك تطور اتصال البيانات </w:t>
      </w:r>
      <w:r>
        <w:t>Date Communication</w:t>
      </w:r>
      <w:r>
        <w:rPr>
          <w:rtl/>
          <w:lang w:val="tr-TR"/>
        </w:rPr>
        <w:t xml:space="preserve"> ، كما أمكن تحويل الإشارات التماثلية </w:t>
      </w:r>
      <w:r>
        <w:t>An</w:t>
      </w:r>
      <w:r>
        <w:t>alog Signals</w:t>
      </w:r>
      <w:r>
        <w:rPr>
          <w:rtl/>
          <w:lang w:val="tr-TR"/>
        </w:rPr>
        <w:t xml:space="preserve"> إلى </w:t>
      </w:r>
      <w:r>
        <w:rPr>
          <w:rtl/>
          <w:lang w:val="tr-TR"/>
        </w:rPr>
        <w:lastRenderedPageBreak/>
        <w:t xml:space="preserve">إشارات رقمية </w:t>
      </w:r>
      <w:r>
        <w:t>Digital Signals</w:t>
      </w:r>
      <w:r>
        <w:rPr>
          <w:rtl/>
          <w:lang w:val="tr-TR"/>
        </w:rPr>
        <w:t xml:space="preserve"> لإتاحة استخدام أفضل لشبكات الهاتف.</w:t>
      </w:r>
    </w:p>
    <w:p w:rsidR="00000000" w:rsidRDefault="002E673C">
      <w:pPr>
        <w:pStyle w:val="a3"/>
        <w:spacing w:before="120" w:line="444" w:lineRule="exact"/>
        <w:ind w:firstLine="397"/>
        <w:jc w:val="both"/>
        <w:rPr>
          <w:rtl/>
          <w:lang w:val="tr-TR"/>
        </w:rPr>
      </w:pPr>
      <w:r>
        <w:rPr>
          <w:rtl/>
          <w:lang w:val="tr-TR"/>
        </w:rPr>
        <w:t xml:space="preserve">وخلال عقد السبعينات استمر التقدم في مجال الحاسب الإلكتروني ، ووسائل الاتصال، وتكنولوجيا المواد شبه الموصلة للحرارة </w:t>
      </w:r>
      <w:r>
        <w:t>Semiconductor</w:t>
      </w:r>
      <w:r>
        <w:rPr>
          <w:rtl/>
          <w:lang w:val="tr-TR"/>
        </w:rPr>
        <w:t xml:space="preserve"> ، وقد أسفر ذلك عن ظهور خدمات عديدة لنقل المعلو</w:t>
      </w:r>
      <w:r>
        <w:rPr>
          <w:rtl/>
          <w:lang w:val="tr-TR"/>
        </w:rPr>
        <w:t xml:space="preserve">مات مثل البريد الإلكتروني، والخدمات التليفزيونية التي تتيح استرجاع المعلومات مثل التليتكست، والفيوداتا، والصوت، والفيديو، والمؤتمرات عن بعد، وقد أحدثت هذه التطورات مفاهيم جديدة مثل المكاتب التي تدار ذاتيًا </w:t>
      </w:r>
      <w:r>
        <w:t>Automated Offices</w:t>
      </w:r>
      <w:r>
        <w:rPr>
          <w:rFonts w:hint="cs"/>
          <w:rtl/>
          <w:lang w:val="tr-TR"/>
        </w:rPr>
        <w:t xml:space="preserve"> </w:t>
      </w:r>
      <w:r>
        <w:rPr>
          <w:rtl/>
          <w:lang w:val="tr-TR"/>
        </w:rPr>
        <w:t xml:space="preserve">، والمنازل المتصلة بشبكات سلكية </w:t>
      </w:r>
      <w:r>
        <w:t>Wired Households</w:t>
      </w:r>
      <w:r>
        <w:rPr>
          <w:rtl/>
          <w:lang w:val="tr-TR"/>
        </w:rPr>
        <w:t xml:space="preserve"> </w:t>
      </w:r>
      <w:r>
        <w:rPr>
          <w:rFonts w:hint="cs"/>
          <w:position w:val="14"/>
          <w:szCs w:val="20"/>
          <w:rtl/>
          <w:lang w:val="tr-TR"/>
        </w:rPr>
        <w:t>(</w:t>
      </w:r>
      <w:r>
        <w:rPr>
          <w:position w:val="14"/>
          <w:szCs w:val="20"/>
          <w:rtl/>
          <w:lang w:val="tr-TR"/>
        </w:rPr>
        <w:t>9</w:t>
      </w:r>
      <w:r>
        <w:rPr>
          <w:rFonts w:hint="cs"/>
          <w:position w:val="14"/>
          <w:szCs w:val="20"/>
          <w:rtl/>
          <w:lang w:val="tr-TR"/>
        </w:rPr>
        <w:t>)</w:t>
      </w:r>
      <w:r>
        <w:rPr>
          <w:rtl/>
          <w:lang w:val="tr-TR"/>
        </w:rPr>
        <w:t xml:space="preserve"> كل ذلك جعلنا نعيش في عصر المعلومات، فالطفل الذي يولد في منزل مزود بالحاسب الإلكتروني هو طفل مجتمع المعلومات، أما الطفل الذي ينشأ في منزل بدون الحاسب الإلكتروني فهو طفل فقير في المعلومات</w:t>
      </w:r>
      <w:r>
        <w:rPr>
          <w:rFonts w:hint="cs"/>
          <w:position w:val="14"/>
          <w:szCs w:val="20"/>
          <w:rtl/>
          <w:lang w:val="tr-TR"/>
        </w:rPr>
        <w:t>(</w:t>
      </w:r>
      <w:r>
        <w:rPr>
          <w:position w:val="14"/>
          <w:szCs w:val="20"/>
          <w:rtl/>
          <w:lang w:val="tr-TR"/>
        </w:rPr>
        <w:t>10</w:t>
      </w:r>
      <w:r>
        <w:rPr>
          <w:rFonts w:hint="cs"/>
          <w:position w:val="14"/>
          <w:szCs w:val="20"/>
          <w:rtl/>
          <w:lang w:val="tr-TR"/>
        </w:rPr>
        <w:t>)</w:t>
      </w:r>
      <w:r>
        <w:rPr>
          <w:rtl/>
          <w:lang w:val="tr-TR"/>
        </w:rPr>
        <w:t>.</w:t>
      </w:r>
    </w:p>
    <w:p w:rsidR="00000000" w:rsidRDefault="002E673C">
      <w:pPr>
        <w:pStyle w:val="a3"/>
        <w:spacing w:before="120" w:line="400" w:lineRule="exact"/>
        <w:ind w:firstLine="397"/>
        <w:jc w:val="both"/>
      </w:pPr>
      <w:r>
        <w:rPr>
          <w:rtl/>
          <w:lang w:val="tr-TR"/>
        </w:rPr>
        <w:t>ومجتمع المعلومات لم يولد تكنولوجيا الاتصال و</w:t>
      </w:r>
      <w:r>
        <w:rPr>
          <w:rtl/>
          <w:lang w:val="tr-TR"/>
        </w:rPr>
        <w:t xml:space="preserve">حدها ، ولا على </w:t>
      </w:r>
      <w:r>
        <w:rPr>
          <w:rFonts w:hint="cs"/>
          <w:rtl/>
          <w:lang w:val="tr-TR"/>
        </w:rPr>
        <w:t xml:space="preserve">يد </w:t>
      </w:r>
      <w:r>
        <w:rPr>
          <w:rtl/>
          <w:lang w:val="tr-TR"/>
        </w:rPr>
        <w:t xml:space="preserve">تكنولوجيا الحاسبات الإلكترونية وحدها، ولكنه ولد بالمزاوجة بين هذه التقنية وتلك . ويعتمد الاتجاه الذي نتحرك نحوه </w:t>
      </w:r>
      <w:r>
        <w:rPr>
          <w:rtl/>
          <w:lang w:val="tr-TR"/>
        </w:rPr>
        <w:lastRenderedPageBreak/>
        <w:t>بسرعة كبيرة خلال السنوات القادمة على قيام نظم متكاملة من معدات معالجة المعلومات وبرامج</w:t>
      </w:r>
      <w:r>
        <w:rPr>
          <w:rFonts w:hint="cs"/>
          <w:rtl/>
          <w:lang w:val="tr-TR"/>
        </w:rPr>
        <w:t>ها</w:t>
      </w:r>
      <w:r>
        <w:rPr>
          <w:rtl/>
          <w:lang w:val="tr-TR"/>
        </w:rPr>
        <w:t xml:space="preserve"> ووسائل الاتصال، تختفي فيها الفواصل بي</w:t>
      </w:r>
      <w:r>
        <w:rPr>
          <w:rtl/>
          <w:lang w:val="tr-TR"/>
        </w:rPr>
        <w:t>ن نظم الاتصال ومعالجة البيانات، ويصبح التمييز بينهما صعبًا عمليًا، وهكذا تندمج معدات تخزين الأصوات والصور (مثل أقراص الفيديو وأشرط</w:t>
      </w:r>
      <w:r>
        <w:rPr>
          <w:rFonts w:hint="cs"/>
          <w:rtl/>
          <w:lang w:val="tr-TR"/>
        </w:rPr>
        <w:t>ته</w:t>
      </w:r>
      <w:r>
        <w:rPr>
          <w:rtl/>
          <w:lang w:val="tr-TR"/>
        </w:rPr>
        <w:t>) وآلات المعالجة والح</w:t>
      </w:r>
      <w:r>
        <w:rPr>
          <w:rFonts w:hint="cs"/>
          <w:rtl/>
          <w:lang w:val="tr-TR"/>
        </w:rPr>
        <w:t>س</w:t>
      </w:r>
      <w:r>
        <w:rPr>
          <w:rtl/>
          <w:lang w:val="tr-TR"/>
        </w:rPr>
        <w:t>اب (الحاسبات الإلكترونية) مع الأقمار الصناعية في شبكات معقدة تتيح لنا أن نضغط على زر ما في مكان ما فنح</w:t>
      </w:r>
      <w:r>
        <w:rPr>
          <w:rtl/>
          <w:lang w:val="tr-TR"/>
        </w:rPr>
        <w:t xml:space="preserve">صل على بنوك المعلومات أو قواعد البيانات في أي مكان آخر على أي من المعارف العلمية أو التقنية المعاصرة عن طريق وسائل الاتصال الفورية على الأرض أو في الفضاء، وهكذا تضيف تلك الشبكات بعدًا هائلاً لقدرة الإنسان على توسيع معارفه وخزنها وترتيبها، وإنتاج المعلومات </w:t>
      </w:r>
      <w:r>
        <w:rPr>
          <w:rtl/>
          <w:lang w:val="tr-TR"/>
        </w:rPr>
        <w:t>وبثها في الحال، والتعامل معها واستخدامها</w:t>
      </w:r>
      <w:r>
        <w:rPr>
          <w:rFonts w:hint="cs"/>
          <w:position w:val="14"/>
          <w:szCs w:val="20"/>
          <w:rtl/>
          <w:lang w:val="tr-TR"/>
        </w:rPr>
        <w:t>(</w:t>
      </w:r>
      <w:r>
        <w:rPr>
          <w:position w:val="14"/>
          <w:szCs w:val="20"/>
          <w:rtl/>
          <w:lang w:val="tr-TR"/>
        </w:rPr>
        <w:t>11</w:t>
      </w:r>
      <w:r>
        <w:rPr>
          <w:rFonts w:hint="cs"/>
          <w:position w:val="14"/>
          <w:szCs w:val="20"/>
          <w:rtl/>
          <w:lang w:val="tr-TR"/>
        </w:rPr>
        <w:t>)</w:t>
      </w:r>
      <w:r>
        <w:rPr>
          <w:rFonts w:hint="cs"/>
          <w:rtl/>
          <w:lang w:val="tr-TR"/>
        </w:rPr>
        <w:t xml:space="preserve">. </w:t>
      </w:r>
    </w:p>
    <w:p w:rsidR="00000000" w:rsidRDefault="002E673C">
      <w:pPr>
        <w:pStyle w:val="a3"/>
        <w:spacing w:before="120" w:line="400" w:lineRule="exact"/>
        <w:ind w:firstLine="397"/>
        <w:jc w:val="both"/>
        <w:rPr>
          <w:rtl/>
          <w:lang w:val="tr-TR"/>
        </w:rPr>
      </w:pPr>
      <w:r>
        <w:rPr>
          <w:rtl/>
          <w:lang w:val="tr-TR"/>
        </w:rPr>
        <w:t xml:space="preserve">ويرى العديد من المراقبين أن (مجتمع المعلومات) هو البديل الجديد (للمجتمع الصناعي) الذي عايشناه معظم القرن العشرين، والدليل على هذا الاستنتاج هو حقيقة أن العمل في مجال المعلومات </w:t>
      </w:r>
      <w:r>
        <w:t>Information Occupations</w:t>
      </w:r>
      <w:r>
        <w:rPr>
          <w:rtl/>
          <w:lang w:val="tr-TR"/>
        </w:rPr>
        <w:t xml:space="preserve"> قد زادت ن</w:t>
      </w:r>
      <w:r>
        <w:rPr>
          <w:rtl/>
          <w:lang w:val="tr-TR"/>
        </w:rPr>
        <w:t xml:space="preserve">سبته في الولايات المتحدة الأمريكية من 10% من حجم القوى العاملة إلى حوالي 50% ومن ناحية أخرى تناقص حجم العمالة في المهن </w:t>
      </w:r>
      <w:r>
        <w:rPr>
          <w:rtl/>
          <w:lang w:val="tr-TR"/>
        </w:rPr>
        <w:lastRenderedPageBreak/>
        <w:t xml:space="preserve">الصناعية إلى نحو 20% - كما تناقص </w:t>
      </w:r>
      <w:r>
        <w:rPr>
          <w:spacing w:val="-4"/>
          <w:rtl/>
          <w:lang w:val="tr-TR"/>
        </w:rPr>
        <w:t>حجم العمالة في المهن الزراعية إلى أقل من 4%</w:t>
      </w:r>
      <w:r>
        <w:rPr>
          <w:rtl/>
          <w:lang w:val="tr-TR"/>
        </w:rPr>
        <w:t xml:space="preserve"> فقط، كذلك فإن أكثر من ربع الناتج القومي </w:t>
      </w:r>
      <w:r>
        <w:rPr>
          <w:rFonts w:ascii="Arial Backslanted" w:hAnsi="Arial Backslanted"/>
          <w:noProof w:val="0"/>
          <w:lang w:val="tr-TR"/>
        </w:rPr>
        <w:t>–</w:t>
      </w:r>
      <w:r>
        <w:rPr>
          <w:rtl/>
          <w:lang w:val="tr-TR"/>
        </w:rPr>
        <w:t xml:space="preserve"> في المجتمع الأمريك</w:t>
      </w:r>
      <w:r>
        <w:rPr>
          <w:rtl/>
          <w:lang w:val="tr-TR"/>
        </w:rPr>
        <w:t xml:space="preserve">ي </w:t>
      </w:r>
      <w:r>
        <w:rPr>
          <w:rFonts w:ascii="Arial Backslanted" w:hAnsi="Arial Backslanted"/>
          <w:noProof w:val="0"/>
          <w:lang w:val="tr-TR"/>
        </w:rPr>
        <w:t>–</w:t>
      </w:r>
      <w:r>
        <w:rPr>
          <w:rtl/>
          <w:lang w:val="tr-TR"/>
        </w:rPr>
        <w:t xml:space="preserve"> يأتي من إنتاج</w:t>
      </w:r>
      <w:r>
        <w:rPr>
          <w:rFonts w:hint="cs"/>
          <w:rtl/>
          <w:lang w:val="tr-TR"/>
        </w:rPr>
        <w:t xml:space="preserve"> </w:t>
      </w:r>
      <w:r>
        <w:rPr>
          <w:rtl/>
          <w:lang w:val="tr-TR"/>
        </w:rPr>
        <w:t>سلع المعلومات وخدماتها وتوزيع</w:t>
      </w:r>
      <w:r>
        <w:rPr>
          <w:rFonts w:hint="cs"/>
          <w:rtl/>
          <w:lang w:val="tr-TR"/>
        </w:rPr>
        <w:t>ها</w:t>
      </w:r>
      <w:r>
        <w:rPr>
          <w:rFonts w:hint="cs"/>
          <w:position w:val="14"/>
          <w:szCs w:val="20"/>
          <w:rtl/>
          <w:lang w:val="tr-TR"/>
        </w:rPr>
        <w:t>(</w:t>
      </w:r>
      <w:r>
        <w:rPr>
          <w:position w:val="14"/>
          <w:szCs w:val="20"/>
          <w:rtl/>
          <w:lang w:val="tr-TR"/>
        </w:rPr>
        <w:t>12</w:t>
      </w:r>
      <w:r>
        <w:rPr>
          <w:rFonts w:hint="cs"/>
          <w:position w:val="14"/>
          <w:szCs w:val="20"/>
          <w:rtl/>
          <w:lang w:val="tr-TR"/>
        </w:rPr>
        <w:t>)</w:t>
      </w:r>
      <w:r>
        <w:rPr>
          <w:rtl/>
          <w:lang w:val="tr-TR"/>
        </w:rPr>
        <w:t>.</w:t>
      </w:r>
    </w:p>
    <w:p w:rsidR="00000000" w:rsidRDefault="002E673C">
      <w:pPr>
        <w:pStyle w:val="a3"/>
        <w:spacing w:before="120" w:line="406" w:lineRule="exact"/>
        <w:ind w:firstLine="397"/>
        <w:jc w:val="both"/>
      </w:pPr>
      <w:r>
        <w:rPr>
          <w:rtl/>
          <w:lang w:val="tr-TR"/>
        </w:rPr>
        <w:t>ففي العصور الأولى لتاريخ البشرية كان الغذاء هو أكثر الموارد أهمية، والعنصر الأساس للحياة، حيث نشأت الحضارات الإنسانية وتطورت، وبعد ذلك جاء اكتشاف الطا</w:t>
      </w:r>
      <w:r>
        <w:rPr>
          <w:rFonts w:hint="cs"/>
          <w:rtl/>
          <w:lang w:val="tr-TR"/>
        </w:rPr>
        <w:t>ق</w:t>
      </w:r>
      <w:r>
        <w:rPr>
          <w:rtl/>
          <w:lang w:val="tr-TR"/>
        </w:rPr>
        <w:t xml:space="preserve">ة </w:t>
      </w:r>
      <w:r>
        <w:rPr>
          <w:noProof w:val="0"/>
          <w:lang w:val="tr-TR"/>
        </w:rPr>
        <w:t>Energy</w:t>
      </w:r>
      <w:r>
        <w:rPr>
          <w:rtl/>
          <w:lang w:val="tr-TR"/>
        </w:rPr>
        <w:t xml:space="preserve"> التي اكتسبت أهمية متزايدة في حياة البشر، </w:t>
      </w:r>
      <w:r>
        <w:rPr>
          <w:rtl/>
          <w:lang w:val="tr-TR"/>
        </w:rPr>
        <w:t>ثم أصبح كل من الغذاء والطاقة أهم موارد التطور البشري، والآن مع اقترابنا من القرن الحادي والعشرين أصبحنا ندرك أهمية المعلومات باعتبارها المورد الثالث الذي يتوازى في الأهمية مع الموردين السابقين، ويك</w:t>
      </w:r>
      <w:r>
        <w:rPr>
          <w:rFonts w:hint="cs"/>
          <w:rtl/>
          <w:lang w:val="tr-TR"/>
        </w:rPr>
        <w:t>م</w:t>
      </w:r>
      <w:r>
        <w:rPr>
          <w:rtl/>
          <w:lang w:val="tr-TR"/>
        </w:rPr>
        <w:t xml:space="preserve">ن تحدي القرن القادم في قدرة الإنسان على تشغيل هذه الموارد </w:t>
      </w:r>
      <w:r>
        <w:rPr>
          <w:rtl/>
          <w:lang w:val="tr-TR"/>
        </w:rPr>
        <w:t>الثلاثة : الغذاء</w:t>
      </w:r>
      <w:r>
        <w:rPr>
          <w:rFonts w:hint="cs"/>
          <w:rtl/>
          <w:lang w:val="tr-TR"/>
        </w:rPr>
        <w:t xml:space="preserve"> </w:t>
      </w:r>
      <w:r>
        <w:rPr>
          <w:rFonts w:hint="cs"/>
          <w:noProof w:val="0"/>
          <w:rtl/>
          <w:lang w:val="tr-TR"/>
        </w:rPr>
        <w:t>، و</w:t>
      </w:r>
      <w:r>
        <w:rPr>
          <w:rtl/>
          <w:lang w:val="tr-TR"/>
        </w:rPr>
        <w:t xml:space="preserve">الطاقة </w:t>
      </w:r>
      <w:r>
        <w:rPr>
          <w:rFonts w:hint="cs"/>
          <w:noProof w:val="0"/>
          <w:rtl/>
          <w:lang w:val="tr-TR"/>
        </w:rPr>
        <w:t>،</w:t>
      </w:r>
      <w:r>
        <w:rPr>
          <w:rtl/>
          <w:lang w:val="tr-TR"/>
        </w:rPr>
        <w:t xml:space="preserve"> </w:t>
      </w:r>
      <w:r>
        <w:rPr>
          <w:rFonts w:hint="cs"/>
          <w:rtl/>
          <w:lang w:val="tr-TR"/>
        </w:rPr>
        <w:t>و</w:t>
      </w:r>
      <w:r>
        <w:rPr>
          <w:rtl/>
          <w:lang w:val="tr-TR"/>
        </w:rPr>
        <w:t>المعلومات بأقصى قدر ممكن من الكفاءة، وتقع مسئولية تحقيق ذلك على من يعملون في وسائل الاتصال، ويتم ذلك من خلال إدراك الفروق بين ال</w:t>
      </w:r>
      <w:r>
        <w:rPr>
          <w:rFonts w:hint="cs"/>
          <w:rtl/>
          <w:lang w:val="tr-TR"/>
        </w:rPr>
        <w:t>م</w:t>
      </w:r>
      <w:r>
        <w:rPr>
          <w:rtl/>
          <w:lang w:val="tr-TR"/>
        </w:rPr>
        <w:t xml:space="preserve">ورد الثالث "المعلومات" والموردين الآخرين "الغذاء والطاقة" وأنواع التحديات التي تفرض نفسها في هذا </w:t>
      </w:r>
      <w:r>
        <w:rPr>
          <w:rtl/>
          <w:lang w:val="tr-TR"/>
        </w:rPr>
        <w:t>المجال . فالغذاء والطاقة يشكلان تحديًا</w:t>
      </w:r>
      <w:r>
        <w:rPr>
          <w:rFonts w:hint="cs"/>
          <w:rtl/>
          <w:lang w:val="tr-TR"/>
        </w:rPr>
        <w:t xml:space="preserve"> إنسانيًا لكونهما في تناقص مستمر في معظم أنحاء العالم، ونحن في </w:t>
      </w:r>
      <w:r>
        <w:rPr>
          <w:rFonts w:hint="cs"/>
          <w:rtl/>
          <w:lang w:val="tr-TR"/>
        </w:rPr>
        <w:lastRenderedPageBreak/>
        <w:t>حاجة إلى إيجاد حلول لتعويض هذا النقص، ووسائل جديدة لزيادة إمدادات الغذاء والطاقة بقدر الإمكان. أما مورد المعلومات فهو ليس في حالة تناقص مثل الموردين الآخري</w:t>
      </w:r>
      <w:r>
        <w:rPr>
          <w:rFonts w:hint="cs"/>
          <w:rtl/>
          <w:lang w:val="tr-TR"/>
        </w:rPr>
        <w:t xml:space="preserve">ن، وإنما في حالة تزايد مستمر، وبالرغم من أنه ما زال هناك الكثير والكثير مما لا نعرفه، وهناك فجوات كثيرة في معارفنا تحتاج إلى سدها من خلال البحوث المستمرة، إلا أن الفجوة الأعظم توجد بين المعلومات التي يعرفها البعض وتطبيق هذه المعلومات في حياتنا العامة.  </w:t>
      </w:r>
    </w:p>
    <w:p w:rsidR="00000000" w:rsidRDefault="002E673C">
      <w:pPr>
        <w:pStyle w:val="a3"/>
        <w:spacing w:before="120" w:line="394" w:lineRule="exact"/>
        <w:ind w:firstLine="397"/>
        <w:jc w:val="both"/>
        <w:rPr>
          <w:rFonts w:hint="cs"/>
          <w:rtl/>
          <w:lang w:val="tr-TR"/>
        </w:rPr>
      </w:pPr>
      <w:r>
        <w:rPr>
          <w:rFonts w:hint="cs"/>
          <w:rtl/>
          <w:lang w:val="tr-TR"/>
        </w:rPr>
        <w:t>كذ</w:t>
      </w:r>
      <w:r>
        <w:rPr>
          <w:rFonts w:hint="cs"/>
          <w:rtl/>
          <w:lang w:val="tr-TR"/>
        </w:rPr>
        <w:t xml:space="preserve">لك تختلف المعلومات عن الغذاء والطاقة في كونها لا تنفذ من خلال الاستخدام، كما أنها لا تفسد عند عدم استخدامها </w:t>
      </w:r>
      <w:r>
        <w:rPr>
          <w:rtl/>
          <w:lang w:val="tr-TR"/>
        </w:rPr>
        <w:t>–</w:t>
      </w:r>
      <w:r>
        <w:rPr>
          <w:rFonts w:hint="cs"/>
          <w:rtl/>
          <w:lang w:val="tr-TR"/>
        </w:rPr>
        <w:t xml:space="preserve"> ونحن لا نستطيع أن نتحدث عن الفائض من المعلومات كما نتحدث عن الفائض في الغذاء والطاقة، وعلى خلاف الغذاء والطاقة، فكلما زادت معلوماتنا شعرنا بالحاجة</w:t>
      </w:r>
      <w:r>
        <w:rPr>
          <w:rFonts w:hint="cs"/>
          <w:rtl/>
          <w:lang w:val="tr-TR"/>
        </w:rPr>
        <w:t xml:space="preserve"> إلى المزيد من المعلومات وبالتالي يسهل علينا الحصول على تلك المعلومات بشكل أكبر.</w:t>
      </w:r>
    </w:p>
    <w:p w:rsidR="00000000" w:rsidRDefault="002E673C">
      <w:pPr>
        <w:pStyle w:val="a3"/>
        <w:spacing w:before="120" w:line="400" w:lineRule="exact"/>
        <w:ind w:firstLine="397"/>
        <w:jc w:val="both"/>
        <w:rPr>
          <w:rFonts w:hint="cs"/>
          <w:rtl/>
        </w:rPr>
      </w:pPr>
      <w:r>
        <w:rPr>
          <w:rFonts w:hint="cs"/>
          <w:rtl/>
          <w:lang w:val="tr-TR"/>
        </w:rPr>
        <w:t xml:space="preserve">والمشكلة التي يجب أن نهتم بها فيما يتعلق بالمعلومات هي سوء توزيعها </w:t>
      </w:r>
      <w:r>
        <w:t>Maldistribution</w:t>
      </w:r>
      <w:r>
        <w:rPr>
          <w:rFonts w:hint="cs"/>
          <w:rtl/>
        </w:rPr>
        <w:t>، أو توزيعها على نحو غير عادل، ففي حين يتسم بعض سكان العالم بزيادة المعلومات، يوجد فقر شديد ف</w:t>
      </w:r>
      <w:r>
        <w:rPr>
          <w:rFonts w:hint="cs"/>
          <w:rtl/>
        </w:rPr>
        <w:t xml:space="preserve">ي المعلومات لدى سكان آخرين. ولا </w:t>
      </w:r>
      <w:r>
        <w:rPr>
          <w:rFonts w:hint="cs"/>
          <w:rtl/>
        </w:rPr>
        <w:lastRenderedPageBreak/>
        <w:t>يقتصر سوء توزيع المعلومات فيما بين أقاليم العالم أو دوله فقط، وإنما يوجد أيضًا داخل كل دولة، حيث يمكن أن نلحظ فجوات عديدة في حجم المعلومات المستخدمة ونوعيتها من جانب الأفراد داخل المجتمع الواحد، ولذلك يجب إيجاد الوسائل الكفي</w:t>
      </w:r>
      <w:r>
        <w:rPr>
          <w:rFonts w:hint="cs"/>
          <w:rtl/>
        </w:rPr>
        <w:t>لة بسد هذه الفجوات، ولن يتم ذلك من خلال استلاب المعلومات ممن لديهم الكثير منها وإعطائها لمن لا يملكونها، لأن ذلك ليس ضروريًا في توزيع المعلومات، وإنما من خلال البحث عن الطرق التي تتيح لجميع أفراد المجتمع الاقتراب من المخازن الشاسعة المتاحة للمعلومات، وتحفي</w:t>
      </w:r>
      <w:r>
        <w:rPr>
          <w:rFonts w:hint="cs"/>
          <w:rtl/>
        </w:rPr>
        <w:t>زهم على الاغتراف منها بأقصى ما يستطيعون</w:t>
      </w:r>
      <w:r>
        <w:rPr>
          <w:rFonts w:hint="cs"/>
          <w:position w:val="14"/>
          <w:szCs w:val="20"/>
          <w:rtl/>
        </w:rPr>
        <w:t>(13)</w:t>
      </w:r>
      <w:r>
        <w:rPr>
          <w:rFonts w:hint="cs"/>
          <w:rtl/>
        </w:rPr>
        <w:t>.</w:t>
      </w:r>
    </w:p>
    <w:p w:rsidR="00000000" w:rsidRDefault="002E673C">
      <w:pPr>
        <w:pStyle w:val="a3"/>
        <w:spacing w:before="120" w:line="410" w:lineRule="exact"/>
        <w:ind w:firstLine="397"/>
        <w:jc w:val="both"/>
        <w:rPr>
          <w:rFonts w:hint="cs"/>
          <w:rtl/>
        </w:rPr>
      </w:pPr>
      <w:r>
        <w:rPr>
          <w:rFonts w:hint="cs"/>
          <w:rtl/>
        </w:rPr>
        <w:t>وتكتسب صناعة المعلومات في بعض الدول وزنًا اقتصاديًا يصل إلى حد أن تصبح هي الصناعة الغالبة، وأن تحل محل الصناعات الثقيلة والتحويلية، وهكذا يرى البعض أن اقتصاد الغد سيكون اقتصادًا قائمًا أساسًا على المعلومات، وكان</w:t>
      </w:r>
      <w:r>
        <w:rPr>
          <w:rFonts w:hint="cs"/>
          <w:rtl/>
        </w:rPr>
        <w:t>ت صناعة المعلومات تدر نحو 25 مليون دولار في الولايات المتحدة خلال عقد السبعينات، ومن المتوقع مضاعفة هذا الرقم في العقود التالية</w:t>
      </w:r>
      <w:r>
        <w:rPr>
          <w:rFonts w:hint="cs"/>
          <w:position w:val="14"/>
          <w:szCs w:val="20"/>
          <w:rtl/>
        </w:rPr>
        <w:t>(14)</w:t>
      </w:r>
      <w:r>
        <w:rPr>
          <w:rFonts w:hint="cs"/>
          <w:rtl/>
        </w:rPr>
        <w:t xml:space="preserve"> .</w:t>
      </w:r>
    </w:p>
    <w:p w:rsidR="00000000" w:rsidRDefault="002E673C">
      <w:pPr>
        <w:pStyle w:val="a3"/>
        <w:spacing w:before="120" w:line="410" w:lineRule="exact"/>
        <w:jc w:val="both"/>
        <w:rPr>
          <w:rFonts w:cs="Monotype Koufi" w:hint="cs"/>
          <w:rtl/>
        </w:rPr>
      </w:pPr>
      <w:r>
        <w:rPr>
          <w:rFonts w:cs="Monotype Koufi" w:hint="cs"/>
          <w:rtl/>
        </w:rPr>
        <w:t>6- تطور وسائل الاتصال :</w:t>
      </w:r>
    </w:p>
    <w:p w:rsidR="00000000" w:rsidRDefault="002E673C">
      <w:pPr>
        <w:pStyle w:val="a3"/>
        <w:spacing w:before="120" w:line="410" w:lineRule="exact"/>
        <w:ind w:firstLine="397"/>
        <w:jc w:val="both"/>
        <w:rPr>
          <w:rFonts w:hint="cs"/>
          <w:rtl/>
        </w:rPr>
      </w:pPr>
      <w:r>
        <w:rPr>
          <w:rFonts w:hint="cs"/>
          <w:rtl/>
        </w:rPr>
        <w:lastRenderedPageBreak/>
        <w:t>يعتمد المجتمع المنظم على الاتصال بمختلف أنواعه، ومع تطور الوسائل الإلكترونية الحديثة واستخدامها في</w:t>
      </w:r>
      <w:r>
        <w:rPr>
          <w:rFonts w:hint="cs"/>
          <w:rtl/>
        </w:rPr>
        <w:t xml:space="preserve"> المعالجة الرقمية للبيانات أصبحت ظاهرة الاتصال عن بعد شديدة الأهمية ويمكن تمييز تطور أنظمة الاتصال من خلال خمس ثورات هي : </w:t>
      </w:r>
    </w:p>
    <w:p w:rsidR="00000000" w:rsidRDefault="002E673C">
      <w:pPr>
        <w:pStyle w:val="a3"/>
        <w:spacing w:before="120" w:line="400" w:lineRule="exact"/>
        <w:ind w:firstLine="397"/>
        <w:jc w:val="both"/>
        <w:rPr>
          <w:rFonts w:hint="cs"/>
          <w:rtl/>
        </w:rPr>
      </w:pPr>
      <w:r>
        <w:rPr>
          <w:rFonts w:hint="cs"/>
          <w:rtl/>
        </w:rPr>
        <w:t xml:space="preserve">1- الثورة الأولى : وتتمثل في استطاعة الإنسان أن يتكلم إذ أصبح من الممكن </w:t>
      </w:r>
      <w:r>
        <w:rPr>
          <w:rFonts w:ascii="Arial Backslanted" w:hAnsi="Arial Backslanted" w:hint="cs"/>
          <w:rtl/>
        </w:rPr>
        <w:t>-</w:t>
      </w:r>
      <w:r>
        <w:rPr>
          <w:rFonts w:hint="cs"/>
          <w:rtl/>
        </w:rPr>
        <w:t xml:space="preserve"> ولأول مرة </w:t>
      </w:r>
      <w:r>
        <w:rPr>
          <w:rFonts w:ascii="Arial Backslanted" w:hAnsi="Arial Backslanted"/>
          <w:rtl/>
        </w:rPr>
        <w:t>–</w:t>
      </w:r>
      <w:r>
        <w:rPr>
          <w:rFonts w:hint="cs"/>
          <w:rtl/>
        </w:rPr>
        <w:t xml:space="preserve"> أن تجمع البشرية عن طريق الكلام حصيلة ابتكارها و</w:t>
      </w:r>
      <w:r>
        <w:rPr>
          <w:rFonts w:hint="cs"/>
          <w:rtl/>
        </w:rPr>
        <w:t>اكتشافاتها</w:t>
      </w:r>
      <w:r>
        <w:rPr>
          <w:rFonts w:hint="cs"/>
          <w:position w:val="14"/>
          <w:szCs w:val="20"/>
          <w:rtl/>
        </w:rPr>
        <w:t>(15)</w:t>
      </w:r>
      <w:r>
        <w:rPr>
          <w:rFonts w:hint="cs"/>
          <w:rtl/>
        </w:rPr>
        <w:t>.</w:t>
      </w:r>
    </w:p>
    <w:p w:rsidR="00000000" w:rsidRDefault="002E673C">
      <w:pPr>
        <w:pStyle w:val="a3"/>
        <w:spacing w:before="120" w:line="400" w:lineRule="exact"/>
        <w:ind w:firstLine="397"/>
        <w:jc w:val="both"/>
        <w:rPr>
          <w:rFonts w:hint="cs"/>
          <w:rtl/>
        </w:rPr>
      </w:pPr>
      <w:r>
        <w:rPr>
          <w:rFonts w:hint="cs"/>
          <w:rtl/>
        </w:rPr>
        <w:t xml:space="preserve">2- الثورة الثانية : حدثت هذه الثورة عندما اخترع السومريون أقدم طريقة للكتابة في العالم واستطاعوا الكتابة على الطين اللين، وذلك منذ حوالي (3600 سنة) قبل الميلاد حيث حفظت هذه الألواح الطينية الفكر الاجتماعي والسياسي والفلسفي في مراحله الأولى </w:t>
      </w:r>
      <w:r>
        <w:rPr>
          <w:rFonts w:hint="cs"/>
          <w:position w:val="14"/>
          <w:szCs w:val="20"/>
          <w:rtl/>
        </w:rPr>
        <w:t>(16)</w:t>
      </w:r>
      <w:r>
        <w:rPr>
          <w:rFonts w:hint="cs"/>
          <w:rtl/>
        </w:rPr>
        <w:t xml:space="preserve"> لقد استغرقت هاتان الثورتان الاتصاليتان معظم التاريخ البشري، وكانت سمة هذا العصر هي الفردية الاتصالية سواء في مرحلة الحديث والمشافهة أو حتى بعد اختراع الكتابة، وظلت الفردية هي طابع الاتصال عبر هذا العصر الطويل</w:t>
      </w:r>
      <w:r>
        <w:rPr>
          <w:rFonts w:hint="cs"/>
          <w:position w:val="14"/>
          <w:szCs w:val="20"/>
          <w:rtl/>
        </w:rPr>
        <w:t>(17)</w:t>
      </w:r>
      <w:r>
        <w:rPr>
          <w:rFonts w:hint="cs"/>
          <w:rtl/>
        </w:rPr>
        <w:t>.</w:t>
      </w:r>
    </w:p>
    <w:p w:rsidR="00000000" w:rsidRDefault="002E673C">
      <w:pPr>
        <w:pStyle w:val="a3"/>
        <w:tabs>
          <w:tab w:val="right" w:pos="1984"/>
        </w:tabs>
        <w:spacing w:before="120" w:line="410" w:lineRule="exact"/>
        <w:ind w:firstLine="397"/>
        <w:jc w:val="both"/>
        <w:rPr>
          <w:rFonts w:hint="cs"/>
          <w:rtl/>
        </w:rPr>
      </w:pPr>
      <w:r>
        <w:rPr>
          <w:rFonts w:hint="cs"/>
          <w:rtl/>
        </w:rPr>
        <w:t>3- الثورة الثالثة : اقترنت بظهور الطب</w:t>
      </w:r>
      <w:r>
        <w:rPr>
          <w:rFonts w:hint="cs"/>
          <w:rtl/>
        </w:rPr>
        <w:t xml:space="preserve">اعة في منتصف القرن الخامس عشر. ويتفق معظم </w:t>
      </w:r>
      <w:r>
        <w:rPr>
          <w:rFonts w:hint="cs"/>
          <w:rtl/>
        </w:rPr>
        <w:lastRenderedPageBreak/>
        <w:t xml:space="preserve">المؤرخين على أن "يوحنا جوتنبيرج" هو أول من فكر في اختراع الطباعة بالحروف المعدنية المنفصلة وذلك حوالي سنة 1436م وأتم طباعة </w:t>
      </w:r>
      <w:r>
        <w:rPr>
          <w:rFonts w:hint="cs"/>
          <w:spacing w:val="-6"/>
          <w:rtl/>
        </w:rPr>
        <w:t>الكتاب المقدس باللغة اللاتينية في عام 1455م</w:t>
      </w:r>
      <w:r>
        <w:rPr>
          <w:rFonts w:hint="cs"/>
          <w:spacing w:val="-6"/>
          <w:position w:val="14"/>
          <w:szCs w:val="20"/>
          <w:rtl/>
        </w:rPr>
        <w:t>(18)</w:t>
      </w:r>
      <w:r>
        <w:rPr>
          <w:rFonts w:hint="cs"/>
          <w:spacing w:val="-6"/>
          <w:rtl/>
        </w:rPr>
        <w:t>.</w:t>
      </w:r>
    </w:p>
    <w:p w:rsidR="00000000" w:rsidRDefault="002E673C">
      <w:pPr>
        <w:pStyle w:val="a3"/>
        <w:spacing w:before="120" w:line="400" w:lineRule="exact"/>
        <w:ind w:firstLine="397"/>
        <w:jc w:val="both"/>
        <w:rPr>
          <w:rFonts w:hint="cs"/>
          <w:rtl/>
        </w:rPr>
      </w:pPr>
      <w:r>
        <w:rPr>
          <w:rFonts w:hint="cs"/>
          <w:rtl/>
        </w:rPr>
        <w:t xml:space="preserve">4- الثورة الرابعة : بدأت معالم هذه الثورة </w:t>
      </w:r>
      <w:r>
        <w:rPr>
          <w:rFonts w:hint="cs"/>
          <w:rtl/>
        </w:rPr>
        <w:t>الاتصالية خلال القرن التاسع عشر واكتمل نموها في النصف الأول من القرن العشرين وتتمثل هذه الثورة بظهور عدد كبير من وسائل الاتصال استجابة لعلاج بعض المشكلات الناجمة عن الثورة الصناعية.</w:t>
      </w:r>
    </w:p>
    <w:p w:rsidR="00000000" w:rsidRDefault="002E673C">
      <w:pPr>
        <w:pStyle w:val="a3"/>
        <w:spacing w:before="120" w:line="400" w:lineRule="exact"/>
        <w:ind w:firstLine="397"/>
        <w:jc w:val="both"/>
        <w:rPr>
          <w:rFonts w:hint="cs"/>
          <w:rtl/>
        </w:rPr>
      </w:pPr>
      <w:r>
        <w:rPr>
          <w:rFonts w:hint="cs"/>
          <w:rtl/>
        </w:rPr>
        <w:t xml:space="preserve">ففي عام 1824م اكتشف العالم الإنجليزي "وليم سترجون </w:t>
      </w:r>
      <w:r>
        <w:t>Sturgeon</w:t>
      </w:r>
      <w:r>
        <w:rPr>
          <w:rFonts w:hint="cs"/>
          <w:rtl/>
        </w:rPr>
        <w:t xml:space="preserve"> "الموجات الكهرو</w:t>
      </w:r>
      <w:r>
        <w:rPr>
          <w:rFonts w:hint="cs"/>
          <w:rtl/>
        </w:rPr>
        <w:t xml:space="preserve">مغناطيسية واستطاع" صمويل مورس </w:t>
      </w:r>
      <w:r>
        <w:t>Morse</w:t>
      </w:r>
      <w:r>
        <w:rPr>
          <w:rFonts w:hint="cs"/>
          <w:rtl/>
        </w:rPr>
        <w:t xml:space="preserve"> " اختراع التلغراف في عام 1937م وابتكر طريقة للكتابة تعتمد على "النقط والشرط </w:t>
      </w:r>
      <w:r>
        <w:t>Dots &amp; Dashes</w:t>
      </w:r>
      <w:r>
        <w:rPr>
          <w:rFonts w:hint="cs"/>
          <w:rtl/>
        </w:rPr>
        <w:t xml:space="preserve">" وفي عام 1876م استطاع "جرهام بل" أن يخترع التليفون لنقل الصوت </w:t>
      </w:r>
      <w:r>
        <w:rPr>
          <w:rFonts w:hint="cs"/>
          <w:spacing w:val="-4"/>
          <w:rtl/>
        </w:rPr>
        <w:t xml:space="preserve">البشري إلى مسافات بعيدة </w:t>
      </w:r>
      <w:r>
        <w:rPr>
          <w:rFonts w:hint="cs"/>
          <w:spacing w:val="-4"/>
          <w:position w:val="14"/>
          <w:szCs w:val="20"/>
          <w:rtl/>
        </w:rPr>
        <w:t>(19)</w:t>
      </w:r>
      <w:r>
        <w:rPr>
          <w:rFonts w:hint="cs"/>
          <w:spacing w:val="-4"/>
          <w:rtl/>
        </w:rPr>
        <w:t>، وفي عام 1877م</w:t>
      </w:r>
      <w:r>
        <w:rPr>
          <w:rFonts w:hint="cs"/>
          <w:rtl/>
        </w:rPr>
        <w:t xml:space="preserve"> اخترع "توماس إديسون" جها</w:t>
      </w:r>
      <w:r>
        <w:rPr>
          <w:rFonts w:hint="cs"/>
          <w:rtl/>
        </w:rPr>
        <w:t xml:space="preserve">ز الفونوغراف </w:t>
      </w:r>
      <w:r>
        <w:t>Phonograph</w:t>
      </w:r>
      <w:r>
        <w:rPr>
          <w:rFonts w:hint="cs"/>
          <w:rtl/>
        </w:rPr>
        <w:t xml:space="preserve"> ثم تمكن العالم الألماني "إميل برلنجر" في عام 1887م من ابتكار "القرص المسطح" </w:t>
      </w:r>
      <w:r>
        <w:t>Flate Disc</w:t>
      </w:r>
      <w:r>
        <w:rPr>
          <w:rFonts w:hint="cs"/>
          <w:rtl/>
        </w:rPr>
        <w:t xml:space="preserve"> " الذي يستخدم في تسجيل الصوت . وفي عام 1895م شاهد الجمهور الفرنسي أول العروض </w:t>
      </w:r>
      <w:r>
        <w:rPr>
          <w:rFonts w:hint="cs"/>
          <w:rtl/>
        </w:rPr>
        <w:lastRenderedPageBreak/>
        <w:t xml:space="preserve">السينمائية ثم أصبحت السينما ناطقة في عام 1928م </w:t>
      </w:r>
      <w:r>
        <w:rPr>
          <w:rFonts w:hint="cs"/>
          <w:position w:val="14"/>
          <w:szCs w:val="20"/>
          <w:rtl/>
        </w:rPr>
        <w:t xml:space="preserve">(20) </w:t>
      </w:r>
      <w:r>
        <w:rPr>
          <w:rFonts w:hint="cs"/>
          <w:sz w:val="24"/>
          <w:rtl/>
        </w:rPr>
        <w:t>.</w:t>
      </w:r>
    </w:p>
    <w:p w:rsidR="00000000" w:rsidRDefault="002E673C">
      <w:pPr>
        <w:pStyle w:val="a3"/>
        <w:spacing w:before="120" w:line="400" w:lineRule="exact"/>
        <w:ind w:firstLine="397"/>
        <w:jc w:val="both"/>
        <w:rPr>
          <w:rFonts w:hint="cs"/>
          <w:rtl/>
        </w:rPr>
      </w:pPr>
      <w:r>
        <w:rPr>
          <w:rFonts w:hint="cs"/>
          <w:rtl/>
        </w:rPr>
        <w:t>وتمكن العالم ا</w:t>
      </w:r>
      <w:r>
        <w:rPr>
          <w:rFonts w:hint="cs"/>
          <w:rtl/>
        </w:rPr>
        <w:t xml:space="preserve">لإيطالي "جوجليلو ماركوني" </w:t>
      </w:r>
      <w:r>
        <w:t>Marconi</w:t>
      </w:r>
      <w:r>
        <w:rPr>
          <w:rFonts w:hint="cs"/>
          <w:rtl/>
        </w:rPr>
        <w:t xml:space="preserve"> من اختراع اللاسلكي في عام 1896م وكانت تلك هي المرة الأولى التي ينتقل فيها الصوت إلى مسافات بعيدة نسبيًا دون استخدام الأسلاك وكان الألمان والكنديون أول من بدأ في توجيه خدمات الراديو المنتظمة منذ عام 1919م أما البث التلفزيون</w:t>
      </w:r>
      <w:r>
        <w:rPr>
          <w:rFonts w:hint="cs"/>
          <w:rtl/>
        </w:rPr>
        <w:t xml:space="preserve">ي فقد بدأت تجاربه في الولايات المتحدة منذ أواخر العشرينات وفي أول يوليو 1914م بدأت خدمات التلفزيون التجاري في الولايات المتحدة </w:t>
      </w:r>
      <w:r>
        <w:rPr>
          <w:rFonts w:hint="cs"/>
          <w:position w:val="14"/>
          <w:szCs w:val="20"/>
          <w:rtl/>
        </w:rPr>
        <w:t>(21)</w:t>
      </w:r>
      <w:r>
        <w:rPr>
          <w:rFonts w:hint="cs"/>
          <w:rtl/>
        </w:rPr>
        <w:t>.</w:t>
      </w:r>
    </w:p>
    <w:p w:rsidR="00000000" w:rsidRDefault="002E673C">
      <w:pPr>
        <w:pStyle w:val="a3"/>
        <w:spacing w:before="120" w:line="414" w:lineRule="exact"/>
        <w:ind w:firstLine="397"/>
        <w:jc w:val="both"/>
        <w:rPr>
          <w:rFonts w:hint="cs"/>
          <w:rtl/>
        </w:rPr>
      </w:pPr>
      <w:r>
        <w:rPr>
          <w:rFonts w:hint="cs"/>
          <w:rtl/>
        </w:rPr>
        <w:t xml:space="preserve">واكتسبت وسائل الاتصال الجماهيري أهمية كبيرة في القرن العشرين، وخاصة الوسائل الإلكترونية باعتبارها قنوات للمعلومات والأخبار </w:t>
      </w:r>
      <w:r>
        <w:rPr>
          <w:rFonts w:hint="cs"/>
          <w:rtl/>
        </w:rPr>
        <w:t>والترفيه، وأصبحت برامج التليفزيون تعكس قيم المجتمع وثقافاته وأساليب معيشة أفراده وعكست برامج الراديو اهتمامات الناس وقضاياهم.</w:t>
      </w:r>
    </w:p>
    <w:p w:rsidR="00000000" w:rsidRDefault="002E673C">
      <w:pPr>
        <w:pStyle w:val="a3"/>
        <w:spacing w:before="120" w:line="414" w:lineRule="exact"/>
        <w:ind w:firstLine="397"/>
        <w:jc w:val="both"/>
        <w:rPr>
          <w:rFonts w:hint="cs"/>
          <w:rtl/>
        </w:rPr>
      </w:pPr>
      <w:r>
        <w:rPr>
          <w:rFonts w:hint="cs"/>
          <w:rtl/>
        </w:rPr>
        <w:t>5- الثورة الخامسة : أما ثورة الاتصال الخامسة فقد أتاحتها التكنولوجيا في النصف الثاني من القرن العشرين من خلال اندماج ظاهرة تفجر ال</w:t>
      </w:r>
      <w:r>
        <w:rPr>
          <w:rFonts w:hint="cs"/>
          <w:rtl/>
        </w:rPr>
        <w:t xml:space="preserve">معلومات وتطور وسائل الاتصال وتعدد أساليبه. وقد تمثل المظهر البارز لتفجر </w:t>
      </w:r>
      <w:r>
        <w:rPr>
          <w:rFonts w:hint="cs"/>
          <w:rtl/>
        </w:rPr>
        <w:lastRenderedPageBreak/>
        <w:t>المعلومات في استخدام الحاسب الإلكتروني في تخزين خلاصة ما أنتجه الفكر البشري واسترجاعه، في حيز صغير للغاية، وبسرعة فائقة. كما تمثلت ثورة الاتصال الخامسة في استخدام الأقمار الصناعية وشبك</w:t>
      </w:r>
      <w:r>
        <w:rPr>
          <w:rFonts w:hint="cs"/>
          <w:rtl/>
        </w:rPr>
        <w:t>ة الإنترنت لنقل البيانات والصور والرسوم والصوت عبر الدول والقارات بطريقة فورية.</w:t>
      </w:r>
    </w:p>
    <w:p w:rsidR="00000000" w:rsidRDefault="002E673C">
      <w:pPr>
        <w:pStyle w:val="a3"/>
        <w:spacing w:before="120" w:line="400" w:lineRule="exact"/>
        <w:ind w:firstLine="397"/>
        <w:jc w:val="both"/>
        <w:rPr>
          <w:rFonts w:hint="cs"/>
          <w:rtl/>
          <w:lang w:val="tr-TR"/>
        </w:rPr>
      </w:pPr>
      <w:r>
        <w:rPr>
          <w:rFonts w:hint="cs"/>
          <w:rtl/>
          <w:lang w:val="tr-TR"/>
        </w:rPr>
        <w:t>كذلك أتاحت التكنولوجيا الجديدة ظهور خدمات عديدة ومتنوعة لتلبية حاجات الأفراد إلى المعلومات والترفيه مثل الحاسبات الشخصية المتنقلة، والأقمار الصناعية، والاتصال الكابلي، والميكرو</w:t>
      </w:r>
      <w:r>
        <w:rPr>
          <w:rFonts w:hint="cs"/>
          <w:rtl/>
          <w:lang w:val="tr-TR"/>
        </w:rPr>
        <w:t>ويف، والألياف الضوئية، والاتصالات الرقمية. وأدى ذلك إلى ظهور خدمات الاتصال الجديدة مثل التلفزيون الكابلي، والتلفزيون منخفض القوة، والفيديو كاسيت، والفيديو ديسك، والفيديو تكس، والتليتكس، والاتصال المباشر بقواعد البيانات، وعقد المؤتمرات عن بعد، والبريد الإلك</w:t>
      </w:r>
      <w:r>
        <w:rPr>
          <w:rFonts w:hint="cs"/>
          <w:rtl/>
          <w:lang w:val="tr-TR"/>
        </w:rPr>
        <w:t>تروني.</w:t>
      </w:r>
    </w:p>
    <w:p w:rsidR="00000000" w:rsidRDefault="002E673C">
      <w:pPr>
        <w:pStyle w:val="a3"/>
        <w:spacing w:before="120" w:line="400" w:lineRule="exact"/>
        <w:ind w:left="397" w:hanging="397"/>
        <w:jc w:val="both"/>
        <w:rPr>
          <w:rFonts w:cs="Monotype Koufi" w:hint="cs"/>
          <w:rtl/>
          <w:lang w:val="tr-TR"/>
        </w:rPr>
      </w:pPr>
      <w:r>
        <w:rPr>
          <w:rFonts w:cs="Monotype Koufi" w:hint="cs"/>
          <w:rtl/>
          <w:lang w:val="tr-TR"/>
        </w:rPr>
        <w:t>7- تكنولوجيا الاتصالات الحديثة ودورها في نقل المعلومات :</w:t>
      </w:r>
    </w:p>
    <w:p w:rsidR="00000000" w:rsidRDefault="002E673C">
      <w:pPr>
        <w:pStyle w:val="a3"/>
        <w:spacing w:before="120" w:line="400" w:lineRule="exact"/>
        <w:ind w:firstLine="397"/>
        <w:jc w:val="both"/>
        <w:rPr>
          <w:rFonts w:hint="cs"/>
        </w:rPr>
      </w:pPr>
      <w:r>
        <w:rPr>
          <w:rFonts w:hint="cs"/>
          <w:rtl/>
          <w:lang w:val="tr-TR"/>
        </w:rPr>
        <w:t xml:space="preserve">تعد وسائل الاتصال بمثابة حلقة الوصل بين نقطتين أو أكثر بينهما مسافة معينة وذلك عن </w:t>
      </w:r>
      <w:r>
        <w:rPr>
          <w:rFonts w:hint="cs"/>
          <w:rtl/>
          <w:lang w:val="tr-TR"/>
        </w:rPr>
        <w:lastRenderedPageBreak/>
        <w:t xml:space="preserve">طريق استخدام ما يسمى بتكنولوجيا المعلومات. وقد نجد في الأدبيات المعاصرة مصطلحات مثل: </w:t>
      </w:r>
    </w:p>
    <w:p w:rsidR="00000000" w:rsidRDefault="002E673C">
      <w:pPr>
        <w:pStyle w:val="a3"/>
        <w:bidi w:val="0"/>
        <w:spacing w:before="120" w:line="400" w:lineRule="exact"/>
        <w:ind w:firstLine="397"/>
        <w:rPr>
          <w:spacing w:val="-10"/>
        </w:rPr>
      </w:pPr>
      <w:r>
        <w:rPr>
          <w:spacing w:val="-10"/>
        </w:rPr>
        <w:t xml:space="preserve">Technology </w:t>
      </w:r>
      <w:r>
        <w:rPr>
          <w:rFonts w:ascii="Arial Backslanted" w:hAnsi="Arial Backslanted"/>
          <w:spacing w:val="-10"/>
        </w:rPr>
        <w:t>“</w:t>
      </w:r>
      <w:r>
        <w:rPr>
          <w:spacing w:val="-10"/>
        </w:rPr>
        <w:t>Data  Commun</w:t>
      </w:r>
      <w:r>
        <w:rPr>
          <w:spacing w:val="-10"/>
        </w:rPr>
        <w:t>ication</w:t>
      </w:r>
      <w:r>
        <w:rPr>
          <w:rFonts w:ascii="Arial Backslanted" w:hAnsi="Arial Backslanted"/>
          <w:spacing w:val="-10"/>
        </w:rPr>
        <w:t>“</w:t>
      </w:r>
      <w:r>
        <w:rPr>
          <w:spacing w:val="-10"/>
        </w:rPr>
        <w:t xml:space="preserve"> </w:t>
      </w:r>
      <w:r>
        <w:rPr>
          <w:rFonts w:ascii="Arial Backslanted" w:hAnsi="Arial Backslanted"/>
          <w:spacing w:val="-10"/>
        </w:rPr>
        <w:t>“</w:t>
      </w:r>
      <w:r>
        <w:rPr>
          <w:spacing w:val="-10"/>
        </w:rPr>
        <w:t>Computer  Communication</w:t>
      </w:r>
      <w:r>
        <w:rPr>
          <w:rFonts w:ascii="Arial Backslanted" w:hAnsi="Arial Backslanted"/>
          <w:spacing w:val="-10"/>
        </w:rPr>
        <w:t>“</w:t>
      </w:r>
      <w:r>
        <w:rPr>
          <w:spacing w:val="-10"/>
        </w:rPr>
        <w:t xml:space="preserve">  Telecommunication.</w:t>
      </w:r>
    </w:p>
    <w:p w:rsidR="00000000" w:rsidRDefault="002E673C">
      <w:pPr>
        <w:pStyle w:val="a3"/>
        <w:spacing w:before="120" w:line="400" w:lineRule="exact"/>
        <w:ind w:firstLine="397"/>
        <w:jc w:val="both"/>
        <w:rPr>
          <w:rFonts w:hint="cs"/>
          <w:rtl/>
        </w:rPr>
      </w:pPr>
      <w:r>
        <w:rPr>
          <w:rFonts w:hint="cs"/>
          <w:rtl/>
        </w:rPr>
        <w:t xml:space="preserve">وغيرها من المصطلحات التي تستعمل لوصف الإجراءات الخاصة بنقل المعلومات من نقطة إلى أخرى بوساطة الوسائل التكنولوجية. لقد كانت الأشكال الأولى من وسائل الاتصال تستخدم وسائط "الملوحة </w:t>
      </w:r>
      <w:r>
        <w:t>Semaphore</w:t>
      </w:r>
      <w:r>
        <w:rPr>
          <w:rFonts w:hint="cs"/>
          <w:rtl/>
        </w:rPr>
        <w:t xml:space="preserve"> " والإشارة الد</w:t>
      </w:r>
      <w:r>
        <w:rPr>
          <w:rFonts w:hint="cs"/>
          <w:rtl/>
        </w:rPr>
        <w:t xml:space="preserve">خانية </w:t>
      </w:r>
      <w:r>
        <w:t>Smode Signal</w:t>
      </w:r>
      <w:r>
        <w:rPr>
          <w:rFonts w:hint="cs"/>
          <w:rtl/>
        </w:rPr>
        <w:t xml:space="preserve">" والبرقية ثم مرت هذه الوسائل بعد ذلك بأطوار متعاقبة سواء بتطوير الوسائل المتاحة إلى وضع أفضل أو اكتشاف </w:t>
      </w:r>
      <w:r>
        <w:rPr>
          <w:rFonts w:hint="cs"/>
          <w:spacing w:val="-6"/>
          <w:rtl/>
        </w:rPr>
        <w:t>وسائل جديدة أحدثت ثورة في عالم الاتصالات</w:t>
      </w:r>
      <w:r>
        <w:rPr>
          <w:rFonts w:hint="cs"/>
          <w:spacing w:val="-6"/>
          <w:position w:val="14"/>
          <w:szCs w:val="20"/>
          <w:rtl/>
        </w:rPr>
        <w:t>(22)</w:t>
      </w:r>
      <w:r>
        <w:rPr>
          <w:rFonts w:hint="cs"/>
          <w:spacing w:val="-6"/>
          <w:rtl/>
        </w:rPr>
        <w:t>.</w:t>
      </w:r>
      <w:r>
        <w:rPr>
          <w:rFonts w:hint="cs"/>
          <w:rtl/>
        </w:rPr>
        <w:t xml:space="preserve"> وتتميز هذه الوسائل بفاعليتها الاقتصادية والنقاوة "أي درجة خلوها من التشويش "وقدرتها على </w:t>
      </w:r>
      <w:r>
        <w:rPr>
          <w:rFonts w:hint="cs"/>
          <w:rtl/>
        </w:rPr>
        <w:t>توصيل أكبر قدر ممكن من المعلومات.</w:t>
      </w:r>
    </w:p>
    <w:p w:rsidR="00000000" w:rsidRDefault="002E673C">
      <w:pPr>
        <w:pStyle w:val="a3"/>
        <w:spacing w:before="120" w:line="400" w:lineRule="exact"/>
        <w:ind w:firstLine="397"/>
        <w:jc w:val="both"/>
        <w:rPr>
          <w:rFonts w:hint="cs"/>
          <w:rtl/>
        </w:rPr>
      </w:pPr>
      <w:r>
        <w:rPr>
          <w:rFonts w:hint="cs"/>
          <w:rtl/>
        </w:rPr>
        <w:t>ولعل أهم التطورات في تكنولوجيا الاتصالات المستخدمة في نقل المعلومات ما يأتي:</w:t>
      </w:r>
    </w:p>
    <w:p w:rsidR="00000000" w:rsidRDefault="002E673C">
      <w:pPr>
        <w:pStyle w:val="a3"/>
        <w:spacing w:before="120" w:line="400" w:lineRule="exact"/>
        <w:ind w:firstLine="397"/>
        <w:jc w:val="both"/>
        <w:rPr>
          <w:rFonts w:hint="cs"/>
          <w:b/>
          <w:bCs/>
          <w:rtl/>
        </w:rPr>
      </w:pPr>
      <w:r>
        <w:rPr>
          <w:rFonts w:hint="cs"/>
          <w:b/>
          <w:bCs/>
          <w:rtl/>
        </w:rPr>
        <w:t>7-1- الهاتف :</w:t>
      </w:r>
    </w:p>
    <w:p w:rsidR="00000000" w:rsidRDefault="002E673C">
      <w:pPr>
        <w:pStyle w:val="a3"/>
        <w:spacing w:before="120" w:line="400" w:lineRule="exact"/>
        <w:ind w:firstLine="397"/>
        <w:jc w:val="both"/>
        <w:rPr>
          <w:rFonts w:hint="cs"/>
          <w:rtl/>
        </w:rPr>
      </w:pPr>
      <w:r>
        <w:rPr>
          <w:rFonts w:hint="cs"/>
          <w:rtl/>
        </w:rPr>
        <w:t xml:space="preserve">على الرغم من مرور أكثر من مائة عام على اختراع هذا الجهاز الاتصالي المهم فإنه لا يزال وسيلة مهمة في نقل المعلومات عبر </w:t>
      </w:r>
      <w:r>
        <w:rPr>
          <w:rFonts w:hint="cs"/>
          <w:rtl/>
        </w:rPr>
        <w:lastRenderedPageBreak/>
        <w:t>المسافات القري</w:t>
      </w:r>
      <w:r>
        <w:rPr>
          <w:rFonts w:hint="cs"/>
          <w:rtl/>
        </w:rPr>
        <w:t>بة منها والبعيدة. ولقد حدثت تطورات كثيرة على هذا الجهاز حيث أدخلت إليه الوسائل الإلكترونية والليزرية المتطورة لتسهيل عملية نقل المعلومات.</w:t>
      </w:r>
    </w:p>
    <w:p w:rsidR="00000000" w:rsidRDefault="002E673C">
      <w:pPr>
        <w:pStyle w:val="a3"/>
        <w:spacing w:before="120" w:line="400" w:lineRule="exact"/>
        <w:ind w:firstLine="397"/>
        <w:jc w:val="both"/>
        <w:rPr>
          <w:rFonts w:hint="cs"/>
          <w:rtl/>
        </w:rPr>
      </w:pPr>
      <w:r>
        <w:rPr>
          <w:rFonts w:hint="cs"/>
          <w:rtl/>
        </w:rPr>
        <w:t xml:space="preserve">ومن الابتكارات المهمة في الاتصالات الهاتفية الهاتف الصوري </w:t>
      </w:r>
      <w:r>
        <w:t>Photophon</w:t>
      </w:r>
      <w:r>
        <w:rPr>
          <w:rFonts w:hint="cs"/>
          <w:rtl/>
        </w:rPr>
        <w:t xml:space="preserve"> أو الهاتف الفيديو </w:t>
      </w:r>
      <w:r>
        <w:t xml:space="preserve">Video </w:t>
      </w:r>
      <w:r>
        <w:rPr>
          <w:rtl/>
        </w:rPr>
        <w:t>–</w:t>
      </w:r>
      <w:r>
        <w:t xml:space="preserve"> Phone</w:t>
      </w:r>
      <w:r>
        <w:rPr>
          <w:rFonts w:hint="cs"/>
          <w:rtl/>
        </w:rPr>
        <w:t xml:space="preserve"> الذي يستطيع نقل ال</w:t>
      </w:r>
      <w:r>
        <w:rPr>
          <w:rFonts w:hint="cs"/>
          <w:rtl/>
        </w:rPr>
        <w:t xml:space="preserve">صورة مثلما ينقل الصوت بسرعة (9600) بت </w:t>
      </w:r>
      <w:r>
        <w:t>bit</w:t>
      </w:r>
      <w:r>
        <w:rPr>
          <w:rFonts w:hint="cs"/>
          <w:rtl/>
        </w:rPr>
        <w:t xml:space="preserve"> في الثانية، والجهاز مزود بذاكرة تؤهله لخزن حوالي (30) صورة يمكن استرجاعها عند الحاجة ومشاهدتها على الشاشة. أو تطبع على الورق</w:t>
      </w:r>
      <w:r>
        <w:rPr>
          <w:rFonts w:hint="cs"/>
          <w:position w:val="14"/>
          <w:szCs w:val="20"/>
          <w:rtl/>
        </w:rPr>
        <w:t>(23)</w:t>
      </w:r>
      <w:r>
        <w:rPr>
          <w:rFonts w:hint="cs"/>
          <w:rtl/>
        </w:rPr>
        <w:t xml:space="preserve"> وهناك طريقتان لاستخدام الهاتف وسيلة لنقل المعلومات هما</w:t>
      </w:r>
      <w:r>
        <w:rPr>
          <w:rFonts w:hint="cs"/>
          <w:position w:val="14"/>
          <w:szCs w:val="20"/>
          <w:rtl/>
        </w:rPr>
        <w:t>(24)</w:t>
      </w:r>
      <w:r>
        <w:rPr>
          <w:rFonts w:hint="cs"/>
          <w:rtl/>
        </w:rPr>
        <w:t xml:space="preserve"> : </w:t>
      </w:r>
    </w:p>
    <w:p w:rsidR="00000000" w:rsidRDefault="002E673C">
      <w:pPr>
        <w:pStyle w:val="a3"/>
        <w:spacing w:before="120" w:line="420" w:lineRule="exact"/>
        <w:ind w:firstLine="397"/>
        <w:jc w:val="both"/>
        <w:rPr>
          <w:rFonts w:hint="cs"/>
          <w:rtl/>
        </w:rPr>
      </w:pPr>
      <w:r>
        <w:rPr>
          <w:rFonts w:hint="cs"/>
          <w:rtl/>
        </w:rPr>
        <w:t>1- الطريقة المباشرة : ف</w:t>
      </w:r>
      <w:r>
        <w:rPr>
          <w:rFonts w:hint="cs"/>
          <w:rtl/>
        </w:rPr>
        <w:t>ي الاتصال وتكون بين المؤسسة والمستفيد.</w:t>
      </w:r>
    </w:p>
    <w:p w:rsidR="00000000" w:rsidRDefault="002E673C">
      <w:pPr>
        <w:pStyle w:val="a3"/>
        <w:spacing w:before="120" w:line="420" w:lineRule="exact"/>
        <w:ind w:firstLine="397"/>
        <w:jc w:val="both"/>
        <w:rPr>
          <w:rFonts w:hint="cs"/>
          <w:rtl/>
        </w:rPr>
      </w:pPr>
      <w:r>
        <w:rPr>
          <w:rFonts w:hint="cs"/>
          <w:rtl/>
        </w:rPr>
        <w:t xml:space="preserve">2- الطريقة غير المباشرة : وذلك عن طريق ربط الخط الهاتفي بتقنية اتصال أخرى إلكترونية أو غير إلكترونية مثل الفاكسميل أو المحطة الطرفية للحاسب الآلي </w:t>
      </w:r>
      <w:r>
        <w:t>Terminal</w:t>
      </w:r>
      <w:r>
        <w:rPr>
          <w:rFonts w:hint="cs"/>
          <w:rtl/>
        </w:rPr>
        <w:t xml:space="preserve"> أو الفيديوتكس </w:t>
      </w:r>
      <w:r>
        <w:t>Videotex</w:t>
      </w:r>
      <w:r>
        <w:rPr>
          <w:rFonts w:hint="cs"/>
          <w:rtl/>
        </w:rPr>
        <w:t xml:space="preserve"> أو التيليتكس </w:t>
      </w:r>
      <w:r>
        <w:t>Teletext</w:t>
      </w:r>
      <w:r>
        <w:rPr>
          <w:rFonts w:hint="cs"/>
          <w:rtl/>
        </w:rPr>
        <w:t xml:space="preserve"> وغيرها من التقنيا</w:t>
      </w:r>
      <w:r>
        <w:rPr>
          <w:rFonts w:hint="cs"/>
          <w:rtl/>
        </w:rPr>
        <w:t>ت الحديثة في الاتصال.</w:t>
      </w:r>
    </w:p>
    <w:p w:rsidR="00000000" w:rsidRDefault="002E673C">
      <w:pPr>
        <w:pStyle w:val="a3"/>
        <w:spacing w:before="120" w:line="420" w:lineRule="exact"/>
        <w:ind w:firstLine="397"/>
        <w:jc w:val="both"/>
        <w:rPr>
          <w:rFonts w:hint="cs"/>
          <w:b/>
          <w:bCs/>
          <w:rtl/>
        </w:rPr>
      </w:pPr>
      <w:r>
        <w:rPr>
          <w:rFonts w:hint="cs"/>
          <w:b/>
          <w:bCs/>
          <w:rtl/>
        </w:rPr>
        <w:t>7-2- الفيديو تكس : (</w:t>
      </w:r>
      <w:r>
        <w:rPr>
          <w:b/>
          <w:bCs/>
        </w:rPr>
        <w:t>Videotext</w:t>
      </w:r>
      <w:r>
        <w:rPr>
          <w:rFonts w:hint="cs"/>
          <w:b/>
          <w:bCs/>
          <w:rtl/>
        </w:rPr>
        <w:t>) :</w:t>
      </w:r>
    </w:p>
    <w:p w:rsidR="00000000" w:rsidRDefault="002E673C">
      <w:pPr>
        <w:pStyle w:val="a3"/>
        <w:spacing w:before="120" w:line="420" w:lineRule="exact"/>
        <w:ind w:firstLine="397"/>
        <w:jc w:val="both"/>
        <w:rPr>
          <w:rFonts w:hint="cs"/>
          <w:rtl/>
        </w:rPr>
      </w:pPr>
      <w:r>
        <w:rPr>
          <w:rFonts w:hint="cs"/>
          <w:rtl/>
        </w:rPr>
        <w:lastRenderedPageBreak/>
        <w:t>أي النص المرئي أو "النصّورة" وهو نظام مصمم لتوصيل المعلومات والبيانات والرسومات وغيرها إلى المكاتب والمنازل بتكاليف قليلة نسبيًا، وللنظام إمكانات متنوعة يمكن توصيلها باستخدام وسائط بث مختلفة.</w:t>
      </w:r>
    </w:p>
    <w:p w:rsidR="00000000" w:rsidRDefault="002E673C">
      <w:pPr>
        <w:pStyle w:val="a3"/>
        <w:spacing w:before="120" w:line="420" w:lineRule="exact"/>
        <w:ind w:firstLine="397"/>
        <w:jc w:val="both"/>
        <w:rPr>
          <w:rFonts w:hint="cs"/>
          <w:rtl/>
        </w:rPr>
      </w:pPr>
      <w:r>
        <w:rPr>
          <w:rFonts w:hint="cs"/>
          <w:rtl/>
        </w:rPr>
        <w:t>يعتمد نظا</w:t>
      </w:r>
      <w:r>
        <w:rPr>
          <w:rFonts w:hint="cs"/>
          <w:rtl/>
        </w:rPr>
        <w:t xml:space="preserve">م الفيديوتكس على استخدام جهاز تلفزيون عادي، وجهاز هاتف، ولوحة مفاتيح مبسطة، وجهاز محلل الرموز </w:t>
      </w:r>
      <w:r>
        <w:t>Secoder</w:t>
      </w:r>
      <w:r>
        <w:rPr>
          <w:rFonts w:hint="cs"/>
          <w:rtl/>
        </w:rPr>
        <w:t xml:space="preserve"> خاص متصل بجهاز التلفزيون. وللاتصال مع شبكة المعلومات المركزية يتصل المستفيد برقم الهاتف الخاص بالشبكة ثم يضع سماعة الهاتف على جهاز سمعي يسمى </w:t>
      </w:r>
      <w:r>
        <w:t>Modem</w:t>
      </w:r>
      <w:r>
        <w:rPr>
          <w:rFonts w:hint="cs"/>
          <w:rtl/>
        </w:rPr>
        <w:t xml:space="preserve"> . وعند </w:t>
      </w:r>
      <w:r>
        <w:rPr>
          <w:rFonts w:hint="cs"/>
          <w:rtl/>
        </w:rPr>
        <w:t xml:space="preserve">إتمام الاتصال بنجاح تظهر له على شاشة التلفزيون صفحة كشاف ثم يختار المستفيد المعلومات المطلوبة بالضغط على أزرار في لوحة المفاتيح الخاصة بذلك حسب التعليمات التي تظهر له على الشاشة </w:t>
      </w:r>
      <w:r>
        <w:rPr>
          <w:rFonts w:hint="cs"/>
          <w:position w:val="14"/>
          <w:szCs w:val="20"/>
          <w:rtl/>
        </w:rPr>
        <w:t>(25)</w:t>
      </w:r>
      <w:r>
        <w:rPr>
          <w:rFonts w:hint="cs"/>
          <w:rtl/>
        </w:rPr>
        <w:t>.</w:t>
      </w:r>
    </w:p>
    <w:p w:rsidR="00000000" w:rsidRDefault="002E673C">
      <w:pPr>
        <w:pStyle w:val="a3"/>
        <w:spacing w:before="120" w:line="410" w:lineRule="exact"/>
        <w:ind w:firstLine="397"/>
        <w:jc w:val="both"/>
        <w:rPr>
          <w:rFonts w:hint="cs"/>
          <w:rtl/>
        </w:rPr>
      </w:pPr>
      <w:r>
        <w:rPr>
          <w:rFonts w:hint="cs"/>
          <w:rtl/>
        </w:rPr>
        <w:t>يستخدم الفيديوتكس لخدمات المعلومات البسيطة مثل موجز الأخبار المحلية أو ا</w:t>
      </w:r>
      <w:r>
        <w:rPr>
          <w:rFonts w:hint="cs"/>
          <w:rtl/>
        </w:rPr>
        <w:t xml:space="preserve">لعالمية، كما يستخدم لأغراض المكتبات والمعلومات خاصة في مجال الاقتناء والتزود بالوثائق ونشاطات معالجة المعلومات والخدمات المرجعية. ويمكن باستخدام الاتصالات الفضائية عبر </w:t>
      </w:r>
      <w:r>
        <w:rPr>
          <w:rFonts w:hint="cs"/>
          <w:rtl/>
        </w:rPr>
        <w:lastRenderedPageBreak/>
        <w:t>الأقمار الصناعية نقل خدمات الفيديوتكس أو بثها من خلال محطات التلفزيون الكيبل وهناك في ال</w:t>
      </w:r>
      <w:r>
        <w:rPr>
          <w:rFonts w:hint="cs"/>
          <w:rtl/>
        </w:rPr>
        <w:t xml:space="preserve">ولايات المتحدة نظام البث المباشر بالأقمار الصناعية </w:t>
      </w:r>
      <w:r>
        <w:t>Direct Broadcast Satellite System</w:t>
      </w:r>
      <w:r>
        <w:rPr>
          <w:rFonts w:hint="cs"/>
          <w:rtl/>
        </w:rPr>
        <w:t xml:space="preserve"> . الذي يمكن بوساطته بث خدمات الفيديوتكس إلى منازل المشتركين مباشرة. ومن الأمور المرغوبة في هذا النظام نقل الصحف الإلكترونية والمنشورات الأخرى إلى المنازل. وتقوم كندا بتجار</w:t>
      </w:r>
      <w:r>
        <w:rPr>
          <w:rFonts w:hint="cs"/>
          <w:rtl/>
        </w:rPr>
        <w:t>ب على استخدام الألياف البصرية كطريقة أخرى لنقل خدمات الفيديوتكس.</w:t>
      </w:r>
    </w:p>
    <w:p w:rsidR="00000000" w:rsidRDefault="002E673C">
      <w:pPr>
        <w:pStyle w:val="a3"/>
        <w:spacing w:before="120" w:line="400" w:lineRule="exact"/>
        <w:ind w:firstLine="397"/>
        <w:jc w:val="both"/>
        <w:rPr>
          <w:rFonts w:hint="cs"/>
          <w:b/>
          <w:bCs/>
          <w:rtl/>
        </w:rPr>
      </w:pPr>
      <w:r>
        <w:rPr>
          <w:rFonts w:hint="cs"/>
          <w:b/>
          <w:bCs/>
          <w:rtl/>
        </w:rPr>
        <w:t xml:space="preserve">7-3- </w:t>
      </w:r>
      <w:r>
        <w:rPr>
          <w:b/>
          <w:bCs/>
        </w:rPr>
        <w:t>TELETXT</w:t>
      </w:r>
      <w:r>
        <w:rPr>
          <w:rFonts w:hint="cs"/>
          <w:b/>
          <w:bCs/>
          <w:rtl/>
        </w:rPr>
        <w:t xml:space="preserve"> :</w:t>
      </w:r>
    </w:p>
    <w:p w:rsidR="00000000" w:rsidRDefault="002E673C">
      <w:pPr>
        <w:pStyle w:val="a3"/>
        <w:spacing w:before="120" w:line="400" w:lineRule="exact"/>
        <w:ind w:firstLine="397"/>
        <w:jc w:val="both"/>
        <w:rPr>
          <w:rFonts w:hint="cs"/>
          <w:rtl/>
        </w:rPr>
      </w:pPr>
      <w:r>
        <w:rPr>
          <w:rFonts w:hint="cs"/>
          <w:rtl/>
        </w:rPr>
        <w:t>يعد نظام التيليتكس كسابقه (الفيديوتكس) نظام إيصال معلومات من خلال الاتصالات السلكية واللاسلكية باستخدام خطوط الهاتف العادية أو الكوابل المحورية أو البث التلفزيوني لإعطاء معلوما</w:t>
      </w:r>
      <w:r>
        <w:rPr>
          <w:rFonts w:hint="cs"/>
          <w:rtl/>
        </w:rPr>
        <w:t>ت مرئية على شاشة التلفزيون إلا أن التيليتكس يختلف عن الفيديوتكس في كونه نظامًا أحادي الاتجاه وغير متفاعل فهو يربط مركز المعلومات أو بنك المعلومات مع المنازل بوساطة البث التلفزيوني العادي. وهنا يجب استخدام جهاز محلل رموز خاص لالتقاط التيليتكس.</w:t>
      </w:r>
    </w:p>
    <w:p w:rsidR="00000000" w:rsidRDefault="002E673C">
      <w:pPr>
        <w:pStyle w:val="a3"/>
        <w:spacing w:before="120" w:line="380" w:lineRule="exact"/>
        <w:ind w:firstLine="397"/>
        <w:jc w:val="both"/>
        <w:rPr>
          <w:rFonts w:hint="cs"/>
          <w:rtl/>
        </w:rPr>
      </w:pPr>
      <w:r>
        <w:rPr>
          <w:rFonts w:hint="cs"/>
          <w:rtl/>
        </w:rPr>
        <w:lastRenderedPageBreak/>
        <w:t>يعمل النظام ب</w:t>
      </w:r>
      <w:r>
        <w:rPr>
          <w:rFonts w:hint="cs"/>
          <w:rtl/>
        </w:rPr>
        <w:t xml:space="preserve">أن تبث بصفة مستمرة صفحات معلومات (واحدة في الوقت نفسه) بصفة دورية متكررة ينظر المستفيد إلى صفحة المحتويات ويختار رقم الصفحة المطلوبة باستخدام لوحة المفاتيح وهنا يقوم محلل الرموز باختيار الصفحة المطلوبة عند دورتها وتعرض المعلومات على شاشة التلفزيون </w:t>
      </w:r>
      <w:r>
        <w:rPr>
          <w:rFonts w:hint="cs"/>
          <w:position w:val="14"/>
          <w:szCs w:val="20"/>
          <w:rtl/>
        </w:rPr>
        <w:t>(26)</w:t>
      </w:r>
      <w:r>
        <w:rPr>
          <w:rFonts w:hint="cs"/>
          <w:rtl/>
        </w:rPr>
        <w:t xml:space="preserve"> . و</w:t>
      </w:r>
      <w:r>
        <w:rPr>
          <w:rFonts w:hint="cs"/>
          <w:rtl/>
        </w:rPr>
        <w:t>يعد هذا النظام مناسبًا لتحديد المعلومات لعدد كبير من المشاهدين ويعطي أحدث المعلومات عن مواضيع كثيرة ومتنوعة.</w:t>
      </w:r>
    </w:p>
    <w:p w:rsidR="00000000" w:rsidRDefault="002E673C">
      <w:pPr>
        <w:pStyle w:val="a3"/>
        <w:spacing w:before="120" w:line="400" w:lineRule="exact"/>
        <w:ind w:firstLine="397"/>
        <w:jc w:val="both"/>
        <w:rPr>
          <w:rFonts w:hint="cs"/>
          <w:rtl/>
        </w:rPr>
      </w:pPr>
      <w:r>
        <w:rPr>
          <w:rFonts w:hint="cs"/>
          <w:rtl/>
        </w:rPr>
        <w:t>ويعد نظام بريستيل (</w:t>
      </w:r>
      <w:r>
        <w:t>Prestel</w:t>
      </w:r>
      <w:r>
        <w:rPr>
          <w:rFonts w:hint="cs"/>
          <w:rtl/>
        </w:rPr>
        <w:t>) البريطاني أحد أنظمة التيليتكس المهمة الذي يقدم خدماته إلى أكثر من 20.000 مشترك من 135 جهة تزوده بالمعلومات من بينها مطا</w:t>
      </w:r>
      <w:r>
        <w:rPr>
          <w:rFonts w:hint="cs"/>
          <w:rtl/>
        </w:rPr>
        <w:t xml:space="preserve">بع لندن الصحفية. وقد بدأت فكرة هذا النظام منذ عام 1974م على شكل تجارب قامت بها مؤسسة </w:t>
      </w:r>
      <w:r>
        <w:rPr>
          <w:rFonts w:hint="cs"/>
          <w:spacing w:val="-6"/>
          <w:rtl/>
        </w:rPr>
        <w:t>البريد البريطاني وبدأ العمل بها فعليًا عام 1978م</w:t>
      </w:r>
      <w:r>
        <w:rPr>
          <w:rFonts w:hint="cs"/>
          <w:rtl/>
        </w:rPr>
        <w:t xml:space="preserve"> وتقدم مؤسسة الاتصالات البريطانية تسهيلات الاتصالات ومعالجة البيانات اللازمة. ويقوم مزود المعلومات </w:t>
      </w:r>
      <w:r>
        <w:t>Information Providers</w:t>
      </w:r>
      <w:r>
        <w:rPr>
          <w:rFonts w:hint="cs"/>
          <w:rtl/>
        </w:rPr>
        <w:t xml:space="preserve"> بت</w:t>
      </w:r>
      <w:r>
        <w:rPr>
          <w:rFonts w:hint="cs"/>
          <w:rtl/>
        </w:rPr>
        <w:t>قديم المعلومات وخدماتها من بنوك المعلومات التابعة لهم حيث يتم تخزينها في نظام الحاسوب المركزي لمؤسسة الاتصالات البريطانية (</w:t>
      </w:r>
      <w:r>
        <w:t>BT</w:t>
      </w:r>
      <w:r>
        <w:rPr>
          <w:rFonts w:hint="cs"/>
          <w:rtl/>
        </w:rPr>
        <w:t xml:space="preserve">) ويستخدم مزودو المعلومات أجهزة طرفية خاصة لتحديث البيانات، </w:t>
      </w:r>
      <w:r>
        <w:rPr>
          <w:rFonts w:hint="cs"/>
          <w:rtl/>
        </w:rPr>
        <w:lastRenderedPageBreak/>
        <w:t>وتقدم المكتبة البريطانية وبعض جمعيات المكتبات في بريطانيا خدمات معلومات</w:t>
      </w:r>
      <w:r>
        <w:rPr>
          <w:rFonts w:hint="cs"/>
          <w:rtl/>
        </w:rPr>
        <w:t xml:space="preserve"> من خلاله تقوم المكتبة الوطنية البريطانية على سبيل المثال بإعطاء مختصر عن خدمات الفهرسة والاسترجاع الآلي المباشر </w:t>
      </w:r>
      <w:r>
        <w:rPr>
          <w:rFonts w:hint="cs"/>
          <w:position w:val="14"/>
          <w:szCs w:val="20"/>
          <w:rtl/>
        </w:rPr>
        <w:t>(27)</w:t>
      </w:r>
      <w:r>
        <w:rPr>
          <w:rFonts w:hint="cs"/>
          <w:rtl/>
        </w:rPr>
        <w:t>.</w:t>
      </w:r>
    </w:p>
    <w:p w:rsidR="00000000" w:rsidRDefault="002E673C">
      <w:pPr>
        <w:pStyle w:val="a3"/>
        <w:spacing w:before="120" w:line="400" w:lineRule="exact"/>
        <w:ind w:firstLine="397"/>
        <w:jc w:val="both"/>
        <w:rPr>
          <w:rFonts w:hint="cs"/>
          <w:b/>
          <w:bCs/>
          <w:rtl/>
        </w:rPr>
      </w:pPr>
      <w:r>
        <w:rPr>
          <w:rFonts w:hint="cs"/>
          <w:b/>
          <w:bCs/>
          <w:rtl/>
        </w:rPr>
        <w:t xml:space="preserve">7-4- الفاكسيميلي : </w:t>
      </w:r>
      <w:r>
        <w:rPr>
          <w:b/>
          <w:bCs/>
        </w:rPr>
        <w:t>Facsimile</w:t>
      </w:r>
      <w:r>
        <w:rPr>
          <w:rFonts w:hint="cs"/>
          <w:b/>
          <w:bCs/>
          <w:rtl/>
        </w:rPr>
        <w:t xml:space="preserve"> :</w:t>
      </w:r>
    </w:p>
    <w:p w:rsidR="00000000" w:rsidRDefault="002E673C">
      <w:pPr>
        <w:pStyle w:val="a3"/>
        <w:spacing w:before="120" w:line="390" w:lineRule="exact"/>
        <w:ind w:firstLine="397"/>
        <w:jc w:val="both"/>
        <w:rPr>
          <w:rFonts w:hint="cs"/>
          <w:rtl/>
        </w:rPr>
      </w:pPr>
      <w:r>
        <w:rPr>
          <w:rFonts w:hint="cs"/>
          <w:rtl/>
        </w:rPr>
        <w:t>تعد تكنولوجيا الفاكسميل من أكثر تكنولوجيا الاتصالات أهمية في خدمات المكتبات، إذ لها المقدرة على حل مشكلة ن</w:t>
      </w:r>
      <w:r>
        <w:rPr>
          <w:rFonts w:hint="cs"/>
          <w:rtl/>
        </w:rPr>
        <w:t>قل الوثائق وتوصيلها ومشاركة المصادر بين المكتبات نتيجة التضخم في النشر وتزايد الطلبات على الوثائق. إن الفاكسميل (كان وإلى وقت قريب) هو الأسلوب الوحيد بجانب البريد العادي الذي يستطيع نقل الرسومات كجزء متكامل مع النص المرسل ونقل الوثائق باللغة الطبيعية موقعة</w:t>
      </w:r>
      <w:r>
        <w:rPr>
          <w:rFonts w:hint="cs"/>
          <w:rtl/>
        </w:rPr>
        <w:t xml:space="preserve"> من أصحابها وحتى الوثائق المكتوبة خطيًا والصور </w:t>
      </w:r>
      <w:r>
        <w:rPr>
          <w:rFonts w:hint="cs"/>
          <w:position w:val="14"/>
          <w:szCs w:val="20"/>
          <w:rtl/>
        </w:rPr>
        <w:t>(28)</w:t>
      </w:r>
      <w:r>
        <w:rPr>
          <w:rFonts w:hint="cs"/>
          <w:rtl/>
        </w:rPr>
        <w:t xml:space="preserve"> . من التجارب المهمة التي أجريت حول موضوع الاستفادة من خدمات الفاكسميل في مجال المكتبات تلك التجربة التي اشتركت فيها ثلاث عشرة مكتبة في مختلف أنحاء بريطانيا وذلك في نيسان عام 1985م. وقد شاركت مكتبة الإعارة</w:t>
      </w:r>
      <w:r>
        <w:rPr>
          <w:rFonts w:hint="cs"/>
          <w:rtl/>
        </w:rPr>
        <w:t xml:space="preserve"> البريطانية (</w:t>
      </w:r>
      <w:r>
        <w:t>BLID</w:t>
      </w:r>
      <w:r>
        <w:rPr>
          <w:rFonts w:hint="cs"/>
          <w:rtl/>
        </w:rPr>
        <w:t xml:space="preserve">) في هذه التجربة حيث تم إرسال ما يزيد على أربعة آلاف وثيقة ما بين المكتبات المشتركة للمدة ما بين (تموز 1981م </w:t>
      </w:r>
      <w:r>
        <w:rPr>
          <w:rFonts w:hint="cs"/>
          <w:rtl/>
        </w:rPr>
        <w:lastRenderedPageBreak/>
        <w:t>ونيسان 1985م) وتنوعت المواد المرسلة من ملاحظات مكتوبة بخط اليد إلى مواصفات براءات اختراع وطلبات مقالات ودوريات ومجلات علمية .. وغي</w:t>
      </w:r>
      <w:r>
        <w:rPr>
          <w:rFonts w:hint="cs"/>
          <w:rtl/>
        </w:rPr>
        <w:t>رها. وعكست هذه التجربة وجود أنماط من الاتصالات المحلية والخدمات المحلية إما فرديًا أو من خلال نظام تعاوني وقد تبين كذلك أن غالبية الاتصالات (أي 90% منها) بين المكتبات كانت لدعم التعاون فيما بينها كما تبين وجود اتصالات بين بعض المكتبات المشتركة مع عدد من ال</w:t>
      </w:r>
      <w:r>
        <w:rPr>
          <w:rFonts w:hint="cs"/>
          <w:rtl/>
        </w:rPr>
        <w:t>مكتبات خارج بريطانيا بشكل أفضل من الداخل. كما أفادت المعلومات من مكتبة الإعارة البريطانية (</w:t>
      </w:r>
      <w:r>
        <w:t>BLID</w:t>
      </w:r>
      <w:r>
        <w:rPr>
          <w:rFonts w:hint="cs"/>
          <w:rtl/>
        </w:rPr>
        <w:t>) أن معدل بث الوثيقة الواحدة داخل الأراضي البريطانية استغرق ثلاث دقائق وثانيتين فقط بينما استغرق البث إلى الخارج دقيقة واحدة وسبعًا وخمسين ثانية فقط. وتشير نتائج</w:t>
      </w:r>
      <w:r>
        <w:rPr>
          <w:rFonts w:hint="cs"/>
          <w:rtl/>
        </w:rPr>
        <w:t xml:space="preserve"> هذه التجربة أن لتكنولوجيا الفاكسميل دورًا مهمًا في نقل المعلومات وتبادلها وأثرًا قويًا في دعم التعاون بين المكتبات على المستوى المحلي والخارجي، ويمكن أن يكون الفاكسميل بديلاً أقل تكلفة من التلكس والهاتف لأغراض اتصالات الإعارة المتبادلة بين المكتبات وأسلوب</w:t>
      </w:r>
      <w:r>
        <w:rPr>
          <w:rFonts w:hint="cs"/>
          <w:rtl/>
        </w:rPr>
        <w:t xml:space="preserve">ًا سريعًا وفاعلاً لمشاركة المصادر على المستوى الوطني والدولي </w:t>
      </w:r>
      <w:r>
        <w:rPr>
          <w:rFonts w:hint="cs"/>
          <w:position w:val="14"/>
          <w:szCs w:val="20"/>
          <w:rtl/>
        </w:rPr>
        <w:t>(29)</w:t>
      </w:r>
      <w:r>
        <w:rPr>
          <w:rFonts w:hint="cs"/>
          <w:rtl/>
        </w:rPr>
        <w:t>.</w:t>
      </w:r>
    </w:p>
    <w:p w:rsidR="00000000" w:rsidRDefault="002E673C">
      <w:pPr>
        <w:pStyle w:val="a3"/>
        <w:spacing w:before="120" w:line="390" w:lineRule="exact"/>
        <w:ind w:firstLine="397"/>
        <w:jc w:val="both"/>
        <w:rPr>
          <w:rFonts w:hint="cs"/>
          <w:rtl/>
        </w:rPr>
      </w:pPr>
      <w:r>
        <w:rPr>
          <w:rFonts w:hint="cs"/>
          <w:rtl/>
        </w:rPr>
        <w:t>إن الأقمار الصناعية (</w:t>
      </w:r>
      <w:r>
        <w:t>Satelleit</w:t>
      </w:r>
      <w:r>
        <w:rPr>
          <w:rFonts w:hint="cs"/>
          <w:rtl/>
        </w:rPr>
        <w:t xml:space="preserve">) إذا ما ربطت مع أجهزة الاستنساخ عن بعد (الفاكسميل) </w:t>
      </w:r>
      <w:r>
        <w:rPr>
          <w:rFonts w:hint="cs"/>
          <w:rtl/>
        </w:rPr>
        <w:lastRenderedPageBreak/>
        <w:t>عالية السرعة فسوف تستطيع المكتبات التي تستخدم هذه الأجهزة إرسال صور وثائقية ورقية إلى العديد من المكتبات وم</w:t>
      </w:r>
      <w:r>
        <w:rPr>
          <w:rFonts w:hint="cs"/>
          <w:rtl/>
        </w:rPr>
        <w:t xml:space="preserve">راكز المعلومات في وقت قصير وسرعة عالية. ولقد تمت في ألمانيا الاتحادية تجربة هذه الطريقة بواسطة آلة استنساخ عن بعد عالية السرعة طورتها شركة (أكفا الألمانية) حيث تم إرسال صفحة من الحجم المتوسط </w:t>
      </w:r>
      <w:r>
        <w:t>A4</w:t>
      </w:r>
      <w:r>
        <w:rPr>
          <w:rFonts w:hint="cs"/>
          <w:rtl/>
        </w:rPr>
        <w:t xml:space="preserve"> في مدة أربع ثوان فقط </w:t>
      </w:r>
      <w:r>
        <w:rPr>
          <w:rFonts w:hint="cs"/>
          <w:position w:val="14"/>
          <w:szCs w:val="20"/>
          <w:rtl/>
        </w:rPr>
        <w:t>(30)</w:t>
      </w:r>
      <w:r>
        <w:rPr>
          <w:rFonts w:hint="cs"/>
          <w:rtl/>
        </w:rPr>
        <w:t xml:space="preserve"> .</w:t>
      </w:r>
    </w:p>
    <w:p w:rsidR="00000000" w:rsidRDefault="002E673C">
      <w:pPr>
        <w:pStyle w:val="a3"/>
        <w:spacing w:before="120" w:line="390" w:lineRule="exact"/>
        <w:ind w:firstLine="397"/>
        <w:jc w:val="both"/>
        <w:rPr>
          <w:rFonts w:hint="cs"/>
          <w:rtl/>
        </w:rPr>
      </w:pPr>
      <w:r>
        <w:rPr>
          <w:rFonts w:hint="cs"/>
          <w:rtl/>
        </w:rPr>
        <w:t>إن مشكلة التكلفة لمثل هذه التكنولو</w:t>
      </w:r>
      <w:r>
        <w:rPr>
          <w:rFonts w:hint="cs"/>
          <w:rtl/>
        </w:rPr>
        <w:t>جيا هي التي تقف عائقًا يحول دون استخدامها في المكتبات ومراكز المعلومات لبث الوثائق ونقلها على نطاق واسع هذا على الرغم من أن الاستخدام ممكن من الناحية الفنية.</w:t>
      </w:r>
    </w:p>
    <w:p w:rsidR="00000000" w:rsidRDefault="002E673C">
      <w:pPr>
        <w:pStyle w:val="a3"/>
        <w:spacing w:before="120" w:line="390" w:lineRule="exact"/>
        <w:ind w:left="1021" w:hanging="624"/>
        <w:jc w:val="both"/>
        <w:rPr>
          <w:rFonts w:hint="cs"/>
          <w:b/>
          <w:bCs/>
          <w:rtl/>
        </w:rPr>
      </w:pPr>
      <w:r>
        <w:rPr>
          <w:rFonts w:hint="cs"/>
          <w:b/>
          <w:bCs/>
          <w:rtl/>
        </w:rPr>
        <w:t>7- 5- استخـدام الأقمـار الصنـاعيـة (</w:t>
      </w:r>
      <w:r>
        <w:rPr>
          <w:b/>
          <w:bCs/>
        </w:rPr>
        <w:t>Satellite</w:t>
      </w:r>
      <w:r>
        <w:rPr>
          <w:rFonts w:hint="cs"/>
          <w:b/>
          <w:bCs/>
          <w:rtl/>
        </w:rPr>
        <w:t>) في نقل المعلومات :</w:t>
      </w:r>
    </w:p>
    <w:p w:rsidR="00000000" w:rsidRDefault="002E673C">
      <w:pPr>
        <w:pStyle w:val="a3"/>
        <w:spacing w:before="120" w:line="390" w:lineRule="exact"/>
        <w:ind w:firstLine="397"/>
        <w:jc w:val="both"/>
        <w:rPr>
          <w:rFonts w:hint="cs"/>
          <w:rtl/>
        </w:rPr>
      </w:pPr>
      <w:r>
        <w:rPr>
          <w:rFonts w:hint="cs"/>
          <w:rtl/>
        </w:rPr>
        <w:t>مما لا شك فيه أن عصر الفضاء متمث</w:t>
      </w:r>
      <w:r>
        <w:rPr>
          <w:rFonts w:hint="cs"/>
          <w:rtl/>
        </w:rPr>
        <w:t xml:space="preserve">لاً في الأقمار الصناعية يحمل وعودًا منظورة في نقل المعلومات والوثائق بين المكتبات ومراكز المعلومات. فمن الممكن إرسال وثيقة مخزونة آليًا في نظام آلي مبني على الحاسبة الآلية من مكتبة مركزية مجهزة بنظام إرسال خاص إلى محطات استقبال أخرى مكتبات أو مركز معلومات </w:t>
      </w:r>
      <w:r>
        <w:rPr>
          <w:rFonts w:hint="cs"/>
          <w:rtl/>
        </w:rPr>
        <w:t xml:space="preserve">مثلاً. ويبدو أن تطبيقات الاتصالات في </w:t>
      </w:r>
    </w:p>
    <w:p w:rsidR="00000000" w:rsidRDefault="002E673C">
      <w:pPr>
        <w:pStyle w:val="a3"/>
        <w:spacing w:before="120" w:line="424" w:lineRule="exact"/>
        <w:jc w:val="both"/>
        <w:rPr>
          <w:rFonts w:hint="cs"/>
          <w:rtl/>
        </w:rPr>
      </w:pPr>
      <w:r>
        <w:rPr>
          <w:rFonts w:hint="cs"/>
          <w:rtl/>
        </w:rPr>
        <w:lastRenderedPageBreak/>
        <w:t xml:space="preserve">الأقمار الصناعية لخدمة المكتبات تكمن في المستقبل على الرغم من وجود بعض التطبيقات التي تمت على مستوى التجارب في أواخر عقد السبعينات وأوائل عقد الثمانينات. فلقد قدمت مؤسسة العلوم الوطنية الأمريكية </w:t>
      </w:r>
      <w:r>
        <w:t>National Science Founda</w:t>
      </w:r>
      <w:r>
        <w:t>tion (NSF)</w:t>
      </w:r>
      <w:r>
        <w:rPr>
          <w:rFonts w:hint="cs"/>
          <w:rtl/>
        </w:rPr>
        <w:t xml:space="preserve"> منحة مالية لمعهد الفيزياء الأمريكي </w:t>
      </w:r>
      <w:r>
        <w:t>American Institute of Physics (AIP)</w:t>
      </w:r>
      <w:r>
        <w:rPr>
          <w:rFonts w:hint="cs"/>
          <w:rtl/>
        </w:rPr>
        <w:t xml:space="preserve"> لدراسة إمكان استخدام الأقمار الصناعية في البحث في شبكات المعلومات آليًا وخدمات توصيل نصوص كاملة لوثائق وتسليمها خلال فترة زمنية وجيزة </w:t>
      </w:r>
      <w:r>
        <w:rPr>
          <w:rFonts w:hint="cs"/>
          <w:position w:val="14"/>
          <w:szCs w:val="20"/>
          <w:rtl/>
        </w:rPr>
        <w:t>(31)</w:t>
      </w:r>
      <w:r>
        <w:rPr>
          <w:rFonts w:hint="cs"/>
          <w:rtl/>
        </w:rPr>
        <w:t xml:space="preserve"> . ولقد قام مكتبيون وعلماء ومهندسون </w:t>
      </w:r>
      <w:r>
        <w:rPr>
          <w:rFonts w:hint="cs"/>
          <w:rtl/>
        </w:rPr>
        <w:t xml:space="preserve">عاملون في وكالة الفضاء الأمريكية "ناسا </w:t>
      </w:r>
      <w:r>
        <w:t>NASA</w:t>
      </w:r>
      <w:r>
        <w:rPr>
          <w:rFonts w:hint="cs"/>
          <w:rtl/>
        </w:rPr>
        <w:t xml:space="preserve">" باستخدام القمر الصناعي التجريبي </w:t>
      </w:r>
      <w:r>
        <w:t>OTS</w:t>
      </w:r>
      <w:r>
        <w:rPr>
          <w:rFonts w:hint="cs"/>
          <w:rtl/>
        </w:rPr>
        <w:t xml:space="preserve"> للاتصال مع شبكة معلومات ديالوج (</w:t>
      </w:r>
      <w:r>
        <w:t>DIALOG</w:t>
      </w:r>
      <w:r>
        <w:rPr>
          <w:rFonts w:hint="cs"/>
          <w:rtl/>
        </w:rPr>
        <w:t>) للبحث في بنوك معلومات معهد الفيزياء الأمريكي (</w:t>
      </w:r>
      <w:r>
        <w:t>AIP</w:t>
      </w:r>
      <w:r>
        <w:rPr>
          <w:rFonts w:hint="cs"/>
          <w:rtl/>
        </w:rPr>
        <w:t>) من أجل استرجاع مستخلصات الفيزياء ومقالات في علم الفلك من مجلات أمريكية وسوفيتية ولقد</w:t>
      </w:r>
      <w:r>
        <w:rPr>
          <w:rFonts w:hint="cs"/>
          <w:rtl/>
        </w:rPr>
        <w:t xml:space="preserve"> تم توزيع الوثائق المسترجعة وتسليمها في هذه التجربة بجهاز بث فاكسميل من طراز </w:t>
      </w:r>
      <w:r>
        <w:t>Rapifax</w:t>
      </w:r>
      <w:r>
        <w:rPr>
          <w:rFonts w:hint="cs"/>
          <w:rtl/>
        </w:rPr>
        <w:t xml:space="preserve"> بمعدل (30-90) ثانية لكل صفحة </w:t>
      </w:r>
      <w:r>
        <w:rPr>
          <w:rFonts w:hint="cs"/>
          <w:position w:val="14"/>
          <w:szCs w:val="20"/>
          <w:rtl/>
        </w:rPr>
        <w:t>(32)</w:t>
      </w:r>
      <w:r>
        <w:rPr>
          <w:rFonts w:hint="cs"/>
          <w:rtl/>
        </w:rPr>
        <w:t xml:space="preserve"> وتجدر الإشارة هنـا إلى أن وكالة الفضـاء الأوربيـة (</w:t>
      </w:r>
      <w:r>
        <w:t>ESA</w:t>
      </w:r>
      <w:r>
        <w:rPr>
          <w:rFonts w:hint="cs"/>
          <w:rtl/>
        </w:rPr>
        <w:t xml:space="preserve">) كانت قد درست إمكان إجراء تجربة مماثلة باستخدام نظام </w:t>
      </w:r>
      <w:r>
        <w:rPr>
          <w:rFonts w:hint="cs"/>
          <w:rtl/>
        </w:rPr>
        <w:lastRenderedPageBreak/>
        <w:t>الاتصالات بالقمر الصناعي الأو</w:t>
      </w:r>
      <w:r>
        <w:rPr>
          <w:rFonts w:hint="cs"/>
          <w:rtl/>
        </w:rPr>
        <w:t>ربي (</w:t>
      </w:r>
      <w:r>
        <w:t>European Communication Satellite</w:t>
      </w:r>
      <w:r>
        <w:rPr>
          <w:rFonts w:hint="cs"/>
          <w:rtl/>
        </w:rPr>
        <w:t xml:space="preserve">) </w:t>
      </w:r>
      <w:r>
        <w:rPr>
          <w:rFonts w:hint="cs"/>
          <w:position w:val="14"/>
          <w:szCs w:val="20"/>
          <w:rtl/>
        </w:rPr>
        <w:t>(33)</w:t>
      </w:r>
      <w:r>
        <w:rPr>
          <w:rFonts w:hint="cs"/>
          <w:rtl/>
        </w:rPr>
        <w:t xml:space="preserve">. لقد ظهرت في أوربا مع بداية عقد الثمانينات أربعة مشاريع تجريبية لبث المعلومات وتوزيعها وهي </w:t>
      </w:r>
      <w:r>
        <w:rPr>
          <w:rFonts w:hint="cs"/>
          <w:position w:val="14"/>
          <w:szCs w:val="20"/>
          <w:rtl/>
        </w:rPr>
        <w:t>(34)</w:t>
      </w:r>
      <w:r>
        <w:rPr>
          <w:rFonts w:hint="cs"/>
          <w:rtl/>
        </w:rPr>
        <w:t xml:space="preserve"> :</w:t>
      </w:r>
    </w:p>
    <w:p w:rsidR="00000000" w:rsidRDefault="002E673C">
      <w:pPr>
        <w:pStyle w:val="a3"/>
        <w:spacing w:before="120" w:line="416" w:lineRule="exact"/>
        <w:ind w:left="397"/>
        <w:jc w:val="both"/>
        <w:rPr>
          <w:rFonts w:hint="cs"/>
          <w:rtl/>
        </w:rPr>
      </w:pPr>
      <w:r>
        <w:rPr>
          <w:rFonts w:hint="cs"/>
          <w:rtl/>
        </w:rPr>
        <w:t xml:space="preserve">1- مشروع ستيلا </w:t>
      </w:r>
      <w:r>
        <w:t xml:space="preserve">Stella Project </w:t>
      </w:r>
      <w:r>
        <w:rPr>
          <w:rFonts w:hint="cs"/>
          <w:rtl/>
        </w:rPr>
        <w:t xml:space="preserve"> .</w:t>
      </w:r>
    </w:p>
    <w:p w:rsidR="00000000" w:rsidRDefault="002E673C">
      <w:pPr>
        <w:pStyle w:val="a3"/>
        <w:spacing w:before="120" w:line="416" w:lineRule="exact"/>
        <w:ind w:left="397"/>
        <w:jc w:val="both"/>
        <w:rPr>
          <w:rFonts w:hint="cs"/>
        </w:rPr>
      </w:pPr>
      <w:r>
        <w:rPr>
          <w:rFonts w:hint="cs"/>
          <w:rtl/>
        </w:rPr>
        <w:t xml:space="preserve">2- مشروع سباين </w:t>
      </w:r>
      <w:r>
        <w:t>Spine Project</w:t>
      </w:r>
      <w:r>
        <w:rPr>
          <w:rFonts w:hint="cs"/>
          <w:rtl/>
        </w:rPr>
        <w:t xml:space="preserve"> .</w:t>
      </w:r>
    </w:p>
    <w:p w:rsidR="00000000" w:rsidRDefault="002E673C">
      <w:pPr>
        <w:pStyle w:val="a3"/>
        <w:spacing w:before="120" w:line="416" w:lineRule="exact"/>
        <w:ind w:left="397"/>
        <w:jc w:val="both"/>
        <w:rPr>
          <w:rFonts w:hint="cs"/>
          <w:rtl/>
        </w:rPr>
      </w:pPr>
      <w:r>
        <w:rPr>
          <w:rFonts w:hint="cs"/>
          <w:rtl/>
        </w:rPr>
        <w:t xml:space="preserve">3- مشروع أبولو </w:t>
      </w:r>
      <w:r>
        <w:t>Apollo Project</w:t>
      </w:r>
      <w:r>
        <w:rPr>
          <w:rFonts w:hint="cs"/>
          <w:rtl/>
        </w:rPr>
        <w:t xml:space="preserve"> .</w:t>
      </w:r>
    </w:p>
    <w:p w:rsidR="00000000" w:rsidRDefault="002E673C">
      <w:pPr>
        <w:pStyle w:val="a3"/>
        <w:spacing w:before="120" w:line="416" w:lineRule="exact"/>
        <w:ind w:left="397"/>
        <w:jc w:val="both"/>
        <w:rPr>
          <w:rFonts w:hint="cs"/>
          <w:rtl/>
        </w:rPr>
      </w:pPr>
      <w:r>
        <w:rPr>
          <w:rFonts w:hint="cs"/>
          <w:rtl/>
        </w:rPr>
        <w:t xml:space="preserve">4- مشروع يونيفرس </w:t>
      </w:r>
      <w:r>
        <w:t>U</w:t>
      </w:r>
      <w:r>
        <w:t>niverse Project</w:t>
      </w:r>
      <w:r>
        <w:rPr>
          <w:rFonts w:hint="cs"/>
          <w:rtl/>
        </w:rPr>
        <w:t xml:space="preserve"> .</w:t>
      </w:r>
    </w:p>
    <w:p w:rsidR="00000000" w:rsidRDefault="002E673C">
      <w:pPr>
        <w:pStyle w:val="a3"/>
        <w:spacing w:before="120" w:line="416" w:lineRule="exact"/>
        <w:ind w:firstLine="397"/>
        <w:jc w:val="both"/>
        <w:rPr>
          <w:rFonts w:hint="cs"/>
          <w:rtl/>
        </w:rPr>
      </w:pPr>
      <w:r>
        <w:rPr>
          <w:rFonts w:hint="cs"/>
          <w:rtl/>
        </w:rPr>
        <w:t xml:space="preserve">ويعد المشروع الثاني </w:t>
      </w:r>
      <w:r>
        <w:t>Spine Project</w:t>
      </w:r>
      <w:r>
        <w:rPr>
          <w:rFonts w:hint="cs"/>
          <w:rtl/>
        </w:rPr>
        <w:t xml:space="preserve"> قريبًا من علم المكتبات حيث كان ولفترة طويلة في مقدمة نظم استرجاع المعلومات في أروبا ومن أوائل النظم التي استخدمت الشبكة الأوربية </w:t>
      </w:r>
      <w:r>
        <w:t xml:space="preserve">Euronet </w:t>
      </w:r>
      <w:r>
        <w:rPr>
          <w:rFonts w:hint="cs"/>
          <w:rtl/>
        </w:rPr>
        <w:t xml:space="preserve"> لأغراض المعلومات. لقد استخدم هذا المشروع مركز الأبحاث والمعلومات ا</w:t>
      </w:r>
      <w:r>
        <w:rPr>
          <w:rFonts w:hint="cs"/>
          <w:rtl/>
        </w:rPr>
        <w:t>لتابع لوكالة الفضاء الأوربية (</w:t>
      </w:r>
      <w:r>
        <w:t>ESA</w:t>
      </w:r>
      <w:r>
        <w:rPr>
          <w:rFonts w:hint="cs"/>
          <w:rtl/>
        </w:rPr>
        <w:t xml:space="preserve">) لتوفير مصادر المعلومات عن الأرض والبحار التي تجمع في بعض الدول الأوربية الإسكندنافية، ويستخدم النظام الصناعي (لاندسات </w:t>
      </w:r>
      <w:r>
        <w:t>Landsat</w:t>
      </w:r>
      <w:r>
        <w:rPr>
          <w:rFonts w:hint="cs"/>
          <w:rtl/>
        </w:rPr>
        <w:t>) لبث المعلومات بين محطات أرضية تزوده بأجهزة استقبال وإرسال قادرة على العمل آليًا في حالة حدوث خ</w:t>
      </w:r>
      <w:r>
        <w:rPr>
          <w:rFonts w:hint="cs"/>
          <w:rtl/>
        </w:rPr>
        <w:t>لل عند بث المعلومات. أما المشروع الثالث (</w:t>
      </w:r>
      <w:r>
        <w:t>Apollo Project</w:t>
      </w:r>
      <w:r>
        <w:rPr>
          <w:rFonts w:hint="cs"/>
          <w:rtl/>
        </w:rPr>
        <w:t xml:space="preserve">) فقد قامت باختباره </w:t>
      </w:r>
      <w:r>
        <w:rPr>
          <w:rFonts w:hint="cs"/>
          <w:rtl/>
        </w:rPr>
        <w:lastRenderedPageBreak/>
        <w:t>المجموعة الاقتصادية الأوربية (</w:t>
      </w:r>
      <w:r>
        <w:t>EEC</w:t>
      </w:r>
      <w:r>
        <w:rPr>
          <w:rFonts w:hint="cs"/>
          <w:rtl/>
        </w:rPr>
        <w:t>) لأغراض التكشيف والتخزين واسترجاع نصوص وثائق كاملة آليًا وبثها واستخدم القمر الصناعي (</w:t>
      </w:r>
      <w:r>
        <w:t>OTS</w:t>
      </w:r>
      <w:r>
        <w:rPr>
          <w:rFonts w:hint="cs"/>
          <w:rtl/>
        </w:rPr>
        <w:t>) وسطًا لبث المعلومات. كان الغرض من هذا المشروع هو الكشف ع</w:t>
      </w:r>
      <w:r>
        <w:rPr>
          <w:rFonts w:hint="cs"/>
          <w:rtl/>
        </w:rPr>
        <w:t>ن التكلفة المترتبة على استرجاع نصوص كاملة باستخدام الأقمار الصناعية لأغراض المكتبات.</w:t>
      </w:r>
    </w:p>
    <w:p w:rsidR="00000000" w:rsidRDefault="002E673C">
      <w:pPr>
        <w:pStyle w:val="a3"/>
        <w:spacing w:before="120" w:line="400" w:lineRule="exact"/>
        <w:ind w:firstLine="397"/>
        <w:jc w:val="both"/>
        <w:rPr>
          <w:rFonts w:hint="cs"/>
          <w:rtl/>
        </w:rPr>
      </w:pPr>
      <w:r>
        <w:rPr>
          <w:rFonts w:hint="cs"/>
          <w:rtl/>
        </w:rPr>
        <w:t>أما المشروع الرابع (</w:t>
      </w:r>
      <w:r>
        <w:t>Universe Pronect</w:t>
      </w:r>
      <w:r>
        <w:rPr>
          <w:rFonts w:hint="cs"/>
          <w:rtl/>
        </w:rPr>
        <w:t>) فكان يهدف إلى ربط شبكات بث معلومات مناطق محلية (</w:t>
      </w:r>
      <w:r>
        <w:t>LAN</w:t>
      </w:r>
      <w:r>
        <w:rPr>
          <w:rFonts w:hint="cs"/>
          <w:rtl/>
        </w:rPr>
        <w:t xml:space="preserve">) </w:t>
      </w:r>
      <w:r>
        <w:t>Local Area Network</w:t>
      </w:r>
      <w:r>
        <w:rPr>
          <w:rFonts w:hint="cs"/>
          <w:rtl/>
        </w:rPr>
        <w:t xml:space="preserve"> في عدد من الجامعات البريطانية مع شبكات مناطق محلية في جامعات </w:t>
      </w:r>
      <w:r>
        <w:rPr>
          <w:rFonts w:hint="cs"/>
          <w:rtl/>
        </w:rPr>
        <w:t>ومراكز أبحاث أخرى لأغراض تبادل المعلومات واسترجاعها وبثها بين مكتبات هذه الجامعات. إن المنافع التي يمكن الحصول عليها من استخدام الأقمار الصناعية في نقل المعلومات وتوصيلها بدلاً من الوسائل التقليدية التي تتبعها المكتبات لها وجهان :</w:t>
      </w:r>
    </w:p>
    <w:p w:rsidR="00000000" w:rsidRDefault="002E673C">
      <w:pPr>
        <w:pStyle w:val="a3"/>
        <w:spacing w:before="120" w:line="400" w:lineRule="exact"/>
        <w:ind w:firstLine="397"/>
        <w:jc w:val="both"/>
        <w:rPr>
          <w:rFonts w:hint="cs"/>
          <w:rtl/>
        </w:rPr>
      </w:pPr>
      <w:r>
        <w:rPr>
          <w:rFonts w:hint="cs"/>
          <w:rtl/>
        </w:rPr>
        <w:t xml:space="preserve">1- إن قنوات البث العريضة </w:t>
      </w:r>
      <w:r>
        <w:rPr>
          <w:rFonts w:hint="cs"/>
          <w:rtl/>
        </w:rPr>
        <w:t>في الأقمار الصناعية تسمح ببث جيد لكميات كبيرة من المعلومات المعقدة بما فيها الصور والرسومات.</w:t>
      </w:r>
    </w:p>
    <w:p w:rsidR="00000000" w:rsidRDefault="002E673C">
      <w:pPr>
        <w:pStyle w:val="a3"/>
        <w:spacing w:before="120" w:line="400" w:lineRule="exact"/>
        <w:ind w:firstLine="397"/>
        <w:jc w:val="both"/>
        <w:rPr>
          <w:rFonts w:hint="cs"/>
        </w:rPr>
      </w:pPr>
      <w:r>
        <w:rPr>
          <w:rFonts w:hint="cs"/>
          <w:rtl/>
        </w:rPr>
        <w:t xml:space="preserve">2- على الرغم من أن تكلفة الاتصال بالأقمار الصناعية أكثر من وسائل الاتصال </w:t>
      </w:r>
      <w:r>
        <w:rPr>
          <w:rFonts w:hint="cs"/>
          <w:rtl/>
        </w:rPr>
        <w:lastRenderedPageBreak/>
        <w:t>التقليدية إلا أن هناك احتمال تناقص هذه التكاليف خلال السنوات القادمة.</w:t>
      </w:r>
    </w:p>
    <w:p w:rsidR="00000000" w:rsidRDefault="002E673C">
      <w:pPr>
        <w:pStyle w:val="a3"/>
        <w:spacing w:before="120" w:line="400" w:lineRule="exact"/>
        <w:ind w:firstLine="397"/>
        <w:jc w:val="both"/>
        <w:rPr>
          <w:rFonts w:hint="cs"/>
          <w:rtl/>
        </w:rPr>
      </w:pPr>
      <w:r>
        <w:rPr>
          <w:rFonts w:hint="cs"/>
          <w:rtl/>
        </w:rPr>
        <w:t>ولعله من المناسب الق</w:t>
      </w:r>
      <w:r>
        <w:rPr>
          <w:rFonts w:hint="cs"/>
          <w:rtl/>
        </w:rPr>
        <w:t xml:space="preserve">ول هنا إن الدور الذي تنهض به أشعة الليزر في نقل المعلومات سيدخل ثورة لا مثيل لها في عالم الإلكترونيات. وتشير الاحتمالات إلى أن نقل المعلومات سيتم عن طريق إرسال حزم من الصور والإشارات المعلوماتية بواسطة أشعة الليزرعبر الألياف الزجاجية </w:t>
      </w:r>
      <w:r>
        <w:t>Fiber Optics</w:t>
      </w:r>
      <w:r>
        <w:rPr>
          <w:rFonts w:hint="cs"/>
          <w:rtl/>
        </w:rPr>
        <w:t xml:space="preserve"> فائقة الن</w:t>
      </w:r>
      <w:r>
        <w:rPr>
          <w:rFonts w:hint="cs"/>
          <w:rtl/>
        </w:rPr>
        <w:t>قاوة.</w:t>
      </w:r>
    </w:p>
    <w:p w:rsidR="00000000" w:rsidRDefault="002E673C">
      <w:pPr>
        <w:pStyle w:val="a3"/>
        <w:spacing w:before="120" w:line="390" w:lineRule="exact"/>
        <w:ind w:firstLine="397"/>
        <w:jc w:val="both"/>
        <w:rPr>
          <w:rFonts w:hint="cs"/>
          <w:rtl/>
        </w:rPr>
      </w:pPr>
      <w:r>
        <w:rPr>
          <w:rFonts w:hint="cs"/>
          <w:rtl/>
        </w:rPr>
        <w:t>إن إمكانات هذه التكنولوجيا الفائقة في نقل المعلومات ستجعلها منافسًا للأقمار الصناعية. ولكن سيظل هذا الأمر مرهونًا بما ستفضي إليه التجارب في المستقبل.</w:t>
      </w:r>
    </w:p>
    <w:p w:rsidR="00000000" w:rsidRDefault="002E673C">
      <w:pPr>
        <w:pStyle w:val="a3"/>
        <w:spacing w:before="120" w:line="390" w:lineRule="exact"/>
        <w:ind w:left="1021" w:hanging="624"/>
        <w:jc w:val="both"/>
        <w:rPr>
          <w:rFonts w:hint="cs"/>
          <w:b/>
          <w:bCs/>
          <w:rtl/>
        </w:rPr>
      </w:pPr>
      <w:r>
        <w:rPr>
          <w:rFonts w:hint="cs"/>
          <w:b/>
          <w:bCs/>
          <w:rtl/>
        </w:rPr>
        <w:t xml:space="preserve">7-6- تكنولوجيا الألياف الضوئية : </w:t>
      </w:r>
      <w:r>
        <w:rPr>
          <w:b/>
          <w:bCs/>
        </w:rPr>
        <w:t>Fiber Opetics Technology</w:t>
      </w:r>
      <w:r>
        <w:rPr>
          <w:rFonts w:hint="cs"/>
          <w:b/>
          <w:bCs/>
          <w:rtl/>
        </w:rPr>
        <w:t xml:space="preserve"> :</w:t>
      </w:r>
    </w:p>
    <w:p w:rsidR="00000000" w:rsidRDefault="002E673C">
      <w:pPr>
        <w:pStyle w:val="a3"/>
        <w:spacing w:before="120" w:line="390" w:lineRule="exact"/>
        <w:ind w:firstLine="397"/>
        <w:jc w:val="both"/>
        <w:rPr>
          <w:rFonts w:hint="cs"/>
          <w:rtl/>
        </w:rPr>
      </w:pPr>
      <w:r>
        <w:rPr>
          <w:rFonts w:hint="cs"/>
          <w:rtl/>
        </w:rPr>
        <w:t xml:space="preserve">تعد "الألياف الضوئية </w:t>
      </w:r>
      <w:r>
        <w:t>Fiber Optics</w:t>
      </w:r>
      <w:r>
        <w:rPr>
          <w:rFonts w:hint="cs"/>
          <w:rtl/>
        </w:rPr>
        <w:t xml:space="preserve"> إحدى ا</w:t>
      </w:r>
      <w:r>
        <w:rPr>
          <w:rFonts w:hint="cs"/>
          <w:rtl/>
        </w:rPr>
        <w:t>لوسائط الحديثة التي تساعد على تقديم مجال من الاتصالات، والألياف الضوئية عبارة عن قوائم زجاجية رقيقة للغاية تشبه خيوط العنكبوت، وتسمح بمرور أشعة الليزر خلالها، ويمكن أن يحل هذا الضوء محل الإشارات الإلكترونية التقليدية المستخدمة في خطوط الهاتف، والراديو، وال</w:t>
      </w:r>
      <w:r>
        <w:rPr>
          <w:rFonts w:hint="cs"/>
          <w:rtl/>
        </w:rPr>
        <w:t xml:space="preserve">تلفزيون ، ونقل بيانات الحاسب الإلكتروني. وتتمتع هذه الشعيرات الزجاجية </w:t>
      </w:r>
      <w:r>
        <w:t>Glass Filaments</w:t>
      </w:r>
      <w:r>
        <w:rPr>
          <w:rFonts w:hint="cs"/>
          <w:rtl/>
        </w:rPr>
        <w:t xml:space="preserve"> </w:t>
      </w:r>
      <w:r>
        <w:rPr>
          <w:rFonts w:hint="cs"/>
          <w:rtl/>
        </w:rPr>
        <w:lastRenderedPageBreak/>
        <w:t>بكفاءة عالية للغاية في الاتصالات، ويمكن أن يحمل كل زوج من هذه الشعيرات حوالي ألف محادثة تلفونية، كما أنها سهلة الاستخدام أو التهيئة ، وأكثر مرونة من وسائط الاتصال الأخرى،</w:t>
      </w:r>
      <w:r>
        <w:rPr>
          <w:rFonts w:hint="cs"/>
          <w:rtl/>
        </w:rPr>
        <w:t xml:space="preserve"> وتوفر حماية أكبر عند التشغيل، وتعمل الألياف الضوئية على ترددات عالية للغاية بدرجة أكبر من ترددات الميكروويف، وبسبب هذه الترددات العالية جدًا تستطيع الألياف الضوئية أن تحمل كميات ضخمة جدًا من المعلومات، غير أن كلفة استخدامها ما زالت أعلى كثيرًا من كلفة است</w:t>
      </w:r>
      <w:r>
        <w:rPr>
          <w:rFonts w:hint="cs"/>
          <w:rtl/>
        </w:rPr>
        <w:t xml:space="preserve">خدام الميكروويف. </w:t>
      </w:r>
      <w:r>
        <w:rPr>
          <w:rFonts w:hint="cs"/>
          <w:position w:val="14"/>
          <w:szCs w:val="20"/>
          <w:rtl/>
        </w:rPr>
        <w:t>(35)</w:t>
      </w:r>
      <w:r>
        <w:rPr>
          <w:rFonts w:hint="cs"/>
          <w:rtl/>
        </w:rPr>
        <w:t xml:space="preserve"> تستخدم الألياف الضوئية في الاتصالات الهاتفية من خلال مد كابلات هذه الألياف في خطوط تحت الأرض، كما تستخدم في الاتصال بين نقطتين بحيث تنقل كميات ضخمة جدًا من المحادثات الهاتفية، أو تسمح بمرور البيانات بين نقطتين، وإذا كانت المسافة بعيدة</w:t>
      </w:r>
      <w:r>
        <w:rPr>
          <w:rFonts w:hint="cs"/>
          <w:rtl/>
        </w:rPr>
        <w:t xml:space="preserve"> جدًا فإن كمية الضوء تتناقص، وبالتالي تحتاج إلى مقوي للإشارة أو مكرر </w:t>
      </w:r>
      <w:r>
        <w:t>Repeater</w:t>
      </w:r>
      <w:r>
        <w:rPr>
          <w:rFonts w:hint="cs"/>
          <w:rtl/>
        </w:rPr>
        <w:t xml:space="preserve">، وتكون وظيفة أجهزة التقوية التأكد من أن كمية الضوء تصل بشدتها نفسها إلى نهاية الاستقبال لتوفير اتصال عالي الجودة، وتتراوح المسافة بين أجهزة التقوية من 30 </w:t>
      </w:r>
      <w:r>
        <w:rPr>
          <w:rtl/>
        </w:rPr>
        <w:t>–</w:t>
      </w:r>
      <w:r>
        <w:rPr>
          <w:rFonts w:hint="cs"/>
          <w:rtl/>
        </w:rPr>
        <w:t xml:space="preserve"> 100 ميلٍ، ويتم اتصال ا</w:t>
      </w:r>
      <w:r>
        <w:rPr>
          <w:rFonts w:hint="cs"/>
          <w:rtl/>
        </w:rPr>
        <w:t>لبيانات من خلال الحاسبات الإلكترونية بالأسلوب نفسه.</w:t>
      </w:r>
    </w:p>
    <w:p w:rsidR="00000000" w:rsidRDefault="002E673C">
      <w:pPr>
        <w:pStyle w:val="a3"/>
        <w:spacing w:before="120" w:line="380" w:lineRule="exact"/>
        <w:ind w:firstLine="397"/>
        <w:jc w:val="both"/>
        <w:rPr>
          <w:rFonts w:hint="cs"/>
          <w:rtl/>
        </w:rPr>
      </w:pPr>
      <w:r>
        <w:rPr>
          <w:rFonts w:hint="cs"/>
          <w:rtl/>
        </w:rPr>
        <w:lastRenderedPageBreak/>
        <w:t xml:space="preserve">وهناك كميات ضخمة من اتصال البيانات ودوائر الهاتف تجمع بين استخدام الإشارة المفردة </w:t>
      </w:r>
      <w:r>
        <w:t>Single Mode</w:t>
      </w:r>
      <w:r>
        <w:rPr>
          <w:rFonts w:hint="cs"/>
          <w:rtl/>
        </w:rPr>
        <w:t xml:space="preserve"> والإشارة الرقمية </w:t>
      </w:r>
      <w:r>
        <w:t>Digital Mode</w:t>
      </w:r>
      <w:r>
        <w:rPr>
          <w:rFonts w:hint="cs"/>
          <w:rtl/>
        </w:rPr>
        <w:t xml:space="preserve"> ذات المعدل المرتفع من نقل البيانات. وتوضع هذه الإشارة على زوج ( </w:t>
      </w:r>
      <w:r>
        <w:t>Pair</w:t>
      </w:r>
      <w:r>
        <w:rPr>
          <w:rFonts w:hint="cs"/>
          <w:rtl/>
        </w:rPr>
        <w:t xml:space="preserve"> ) من الأليا</w:t>
      </w:r>
      <w:r>
        <w:rPr>
          <w:rFonts w:hint="cs"/>
          <w:rtl/>
        </w:rPr>
        <w:t>ف الضوئية يستخدم أحدهما في الإرسال والثاني في الاستقبال، وتسمى هذه الطريقة "إرسال متعدد على نفس الموجة "</w:t>
      </w:r>
      <w:r>
        <w:t>Multiplexing</w:t>
      </w:r>
      <w:r>
        <w:rPr>
          <w:rFonts w:hint="cs"/>
          <w:rtl/>
        </w:rPr>
        <w:t xml:space="preserve">. وتتضمن هذه العملية وضع المعلومات في كود تحمله الألياف الضوئية، أما عملية فك الكود أو الرجوع إلى الإشارات الأصلية فتسمى </w:t>
      </w:r>
      <w:r>
        <w:t>Demultiplexing</w:t>
      </w:r>
      <w:r>
        <w:rPr>
          <w:rFonts w:hint="cs"/>
          <w:rtl/>
        </w:rPr>
        <w:t xml:space="preserve"> ، وم</w:t>
      </w:r>
      <w:r>
        <w:rPr>
          <w:rFonts w:hint="cs"/>
          <w:rtl/>
        </w:rPr>
        <w:t>ن خلال استخدام الإرسال المتعدد يمكن أن تحمل الألياف الضوئية أعدادًا ضخمة من الدوائر الهاتفية واتصال البيانات. وهناك نظم عديدة للألياف الضوئية تستخدم عدة أزواج (</w:t>
      </w:r>
      <w:r>
        <w:t>Pairs</w:t>
      </w:r>
      <w:r>
        <w:rPr>
          <w:rFonts w:hint="cs"/>
          <w:rtl/>
        </w:rPr>
        <w:t>) من الألياف، ويحمل كل زوج إشارات عديدة، مما يؤدي إلى إنتاج عشرات، أو حتى مئات الآلاف من ال</w:t>
      </w:r>
      <w:r>
        <w:rPr>
          <w:rFonts w:hint="cs"/>
          <w:rtl/>
        </w:rPr>
        <w:t xml:space="preserve">محادثات الهاتفية </w:t>
      </w:r>
      <w:r>
        <w:rPr>
          <w:rFonts w:hint="cs"/>
          <w:position w:val="14"/>
          <w:szCs w:val="20"/>
          <w:rtl/>
        </w:rPr>
        <w:t>(36)</w:t>
      </w:r>
      <w:r>
        <w:rPr>
          <w:rFonts w:hint="cs"/>
          <w:rtl/>
        </w:rPr>
        <w:t xml:space="preserve"> كذلك يمكن استخدام الألياف الضوئية كقنوات لنقل الإشارة التلفزيونية عبر الأقمار الصناعية، فضلاً عن اتصالات الراديو، غير أن كلفتها ما زالت أعلى من كلفة استخدام الكابلات المحورية </w:t>
      </w:r>
      <w:r>
        <w:t>Coaxial Cables</w:t>
      </w:r>
      <w:r>
        <w:rPr>
          <w:rFonts w:hint="cs"/>
          <w:rtl/>
        </w:rPr>
        <w:t xml:space="preserve"> .</w:t>
      </w:r>
    </w:p>
    <w:p w:rsidR="00000000" w:rsidRDefault="002E673C">
      <w:pPr>
        <w:pStyle w:val="a3"/>
        <w:spacing w:before="120" w:line="380" w:lineRule="exact"/>
        <w:ind w:firstLine="397"/>
        <w:jc w:val="both"/>
        <w:rPr>
          <w:rFonts w:hint="cs"/>
          <w:rtl/>
        </w:rPr>
      </w:pPr>
      <w:r>
        <w:rPr>
          <w:rFonts w:hint="cs"/>
          <w:rtl/>
        </w:rPr>
        <w:t>وتتيح الألياف الضوئية حلولاً لكثير من المش</w:t>
      </w:r>
      <w:r>
        <w:rPr>
          <w:rFonts w:hint="cs"/>
          <w:rtl/>
        </w:rPr>
        <w:t xml:space="preserve">كلات الناجمة عن استخدام الاتصال السلكي، والكابلات المركزية، والميكروويف، ونظم الاتصال </w:t>
      </w:r>
      <w:r>
        <w:rPr>
          <w:rFonts w:hint="cs"/>
          <w:rtl/>
        </w:rPr>
        <w:lastRenderedPageBreak/>
        <w:t>التي تشع بالهوائيات، كما توفر الألياف الضوئية العزل الكهربائي من نقطة إلى أخرى، فهي محصنة ضد تفريغ البرق، وضد التدخل الكهرومغناطيسي، والكهروستاتيكي، كما أنها غير معرضة لل</w:t>
      </w:r>
      <w:r>
        <w:rPr>
          <w:rFonts w:hint="cs"/>
          <w:rtl/>
        </w:rPr>
        <w:t xml:space="preserve">تشويش، وتوفر قدرًا من الأمان عند استخدامها </w:t>
      </w:r>
      <w:r>
        <w:rPr>
          <w:rFonts w:hint="cs"/>
          <w:position w:val="14"/>
          <w:szCs w:val="20"/>
          <w:rtl/>
        </w:rPr>
        <w:t>(37)</w:t>
      </w:r>
      <w:r>
        <w:rPr>
          <w:rFonts w:hint="cs"/>
          <w:rtl/>
        </w:rPr>
        <w:t>.</w:t>
      </w:r>
    </w:p>
    <w:p w:rsidR="00000000" w:rsidRDefault="002E673C">
      <w:pPr>
        <w:pStyle w:val="a3"/>
        <w:spacing w:before="120" w:line="380" w:lineRule="exact"/>
        <w:ind w:left="794" w:hanging="397"/>
        <w:jc w:val="both"/>
        <w:rPr>
          <w:rFonts w:hint="cs"/>
          <w:b/>
          <w:bCs/>
          <w:rtl/>
        </w:rPr>
      </w:pPr>
      <w:r>
        <w:rPr>
          <w:rFonts w:hint="cs"/>
          <w:b/>
          <w:bCs/>
          <w:rtl/>
        </w:rPr>
        <w:t xml:space="preserve">7-7- تكنولوجيا الاتصالات الرقمية : </w:t>
      </w:r>
      <w:r>
        <w:rPr>
          <w:b/>
          <w:bCs/>
          <w:spacing w:val="-6"/>
        </w:rPr>
        <w:t>Digital Communication Technology</w:t>
      </w:r>
    </w:p>
    <w:p w:rsidR="00000000" w:rsidRDefault="002E673C">
      <w:pPr>
        <w:pStyle w:val="a3"/>
        <w:spacing w:before="120" w:line="380" w:lineRule="exact"/>
        <w:ind w:firstLine="397"/>
        <w:jc w:val="both"/>
        <w:rPr>
          <w:rFonts w:hint="cs"/>
          <w:rtl/>
        </w:rPr>
      </w:pPr>
      <w:r>
        <w:rPr>
          <w:rFonts w:hint="cs"/>
          <w:rtl/>
        </w:rPr>
        <w:t xml:space="preserve">اعتمدت عملية نقل الصوت إلى مسافات بعيدة منذ أكثر من قرن من الزمان على تحويل الإشارة الصوتية إلى إشارة كهربية مناظرة لشدة الصوت </w:t>
      </w:r>
      <w:r>
        <w:t>Varying Anal</w:t>
      </w:r>
      <w:r>
        <w:t>og Voltage</w:t>
      </w:r>
      <w:r>
        <w:rPr>
          <w:rFonts w:hint="cs"/>
          <w:rtl/>
        </w:rPr>
        <w:t xml:space="preserve"> ، فكلما ارتفع الصوت أو انخفض اتسعت الإشارة الكهربية أو انكمشت لكي تماثل الصوت الأصلي، ومن عيوب استخدام الإشارات الكهربية المتماثلة </w:t>
      </w:r>
      <w:r>
        <w:t>Analog Electrical Signals</w:t>
      </w:r>
      <w:r>
        <w:rPr>
          <w:rFonts w:hint="cs"/>
          <w:rtl/>
        </w:rPr>
        <w:t xml:space="preserve"> عند عرض المعلومات التشويش الذي يحدث في كل نظم الإرسال حيث يحدث بعض التداخل أثناء استلام </w:t>
      </w:r>
      <w:r>
        <w:rPr>
          <w:rFonts w:hint="cs"/>
          <w:rtl/>
        </w:rPr>
        <w:t xml:space="preserve">الإشارة، وبالتالي تصبح المعلومات المنقولة غير تامة أو غير كاملة، ويلاحظ ذلك بوضوح في حالة استقبال إشارات الراديو والتلفزيون التقليدية، وأيضًا إذا تمت تقوية الإشارة الكهربية من خلال استخدام محطات التقوية </w:t>
      </w:r>
      <w:r>
        <w:t>Relay Stations</w:t>
      </w:r>
      <w:r>
        <w:rPr>
          <w:rFonts w:hint="cs"/>
          <w:rtl/>
        </w:rPr>
        <w:t xml:space="preserve"> في نظم الاتصال ذات المسافات الطويلة، ف</w:t>
      </w:r>
      <w:r>
        <w:rPr>
          <w:rFonts w:hint="cs"/>
          <w:rtl/>
        </w:rPr>
        <w:t xml:space="preserve">التشويش الذي يحدث في كل محطة تقوية على طول مسافة </w:t>
      </w:r>
      <w:r>
        <w:rPr>
          <w:rFonts w:hint="cs"/>
          <w:rtl/>
        </w:rPr>
        <w:lastRenderedPageBreak/>
        <w:t>الاتصال يزيد من سوء حالة الإشارة كلما زادت المسافة، وفي بعض الحالات فإن الإشارة الواصلة عبر هذا الأسلوب لا يتم إدراكها بشكل مماثل للإشارة الأصلية.</w:t>
      </w:r>
    </w:p>
    <w:p w:rsidR="00000000" w:rsidRDefault="002E673C">
      <w:pPr>
        <w:pStyle w:val="a3"/>
        <w:spacing w:before="120" w:line="400" w:lineRule="exact"/>
        <w:ind w:firstLine="397"/>
        <w:jc w:val="both"/>
        <w:rPr>
          <w:rFonts w:hint="cs"/>
          <w:rtl/>
        </w:rPr>
      </w:pPr>
      <w:r>
        <w:rPr>
          <w:rFonts w:hint="cs"/>
          <w:rtl/>
        </w:rPr>
        <w:t>وخلال عقد الثمانينات ظهرت تكنولوجيا جديدة تعتمد على نقل مواد</w:t>
      </w:r>
      <w:r>
        <w:rPr>
          <w:rFonts w:hint="cs"/>
          <w:rtl/>
        </w:rPr>
        <w:t xml:space="preserve"> الاتصال باستخدام الأسلوب الرقمي </w:t>
      </w:r>
      <w:r>
        <w:t>Digital Transmission</w:t>
      </w:r>
      <w:r>
        <w:rPr>
          <w:rFonts w:hint="cs"/>
          <w:rtl/>
        </w:rPr>
        <w:t xml:space="preserve"> يستمد هذا الأسلوب أصوله من استخدام الإشارات التلغرافية بطريقة "التشغيل والإيقاف" </w:t>
      </w:r>
      <w:r>
        <w:t>On / Off</w:t>
      </w:r>
      <w:r>
        <w:rPr>
          <w:rFonts w:hint="cs"/>
          <w:rtl/>
        </w:rPr>
        <w:t xml:space="preserve"> . ففي حالة الإشارات التلغرافية يتم وضع المعلومات في شكل نبضات كهربائية إما طويلة وإما قصيرة، ثم يتبعها غياب كلي </w:t>
      </w:r>
      <w:r>
        <w:rPr>
          <w:rFonts w:hint="cs"/>
          <w:rtl/>
        </w:rPr>
        <w:t xml:space="preserve">لهذه النبضات </w:t>
      </w:r>
      <w:r>
        <w:t>Pulses</w:t>
      </w:r>
      <w:r>
        <w:rPr>
          <w:rFonts w:hint="cs"/>
          <w:rtl/>
        </w:rPr>
        <w:t xml:space="preserve"> وتتخذ الطاقة الكهربية المستخدمة شكل صوت أو نغمة، ويقوم عامل التلغراف بتفسير سلسلة نبضات الإشارات الكهربية الطويلة والقصيرة إلى سلسلة من الحروف والأرقام.</w:t>
      </w:r>
    </w:p>
    <w:p w:rsidR="00000000" w:rsidRDefault="002E673C">
      <w:pPr>
        <w:pStyle w:val="a3"/>
        <w:spacing w:before="120" w:line="400" w:lineRule="exact"/>
        <w:ind w:firstLine="397"/>
        <w:jc w:val="both"/>
        <w:rPr>
          <w:rFonts w:hint="cs"/>
          <w:rtl/>
        </w:rPr>
      </w:pPr>
      <w:r>
        <w:rPr>
          <w:rFonts w:hint="cs"/>
          <w:rtl/>
        </w:rPr>
        <w:t>ويقوم عامل الإرسال في النظام التلغرافي البسيط بوضع المعلومات في شكل رموز (كود)، ويت</w:t>
      </w:r>
      <w:r>
        <w:rPr>
          <w:rFonts w:hint="cs"/>
          <w:rtl/>
        </w:rPr>
        <w:t xml:space="preserve">م استخدام المفتاح والبطارية لعمل جهاز الإرسال </w:t>
      </w:r>
      <w:r>
        <w:t xml:space="preserve">Transmission </w:t>
      </w:r>
      <w:r>
        <w:rPr>
          <w:rFonts w:hint="cs"/>
          <w:rtl/>
        </w:rPr>
        <w:t xml:space="preserve"> ، ويكون السلك </w:t>
      </w:r>
      <w:r>
        <w:t>Wire</w:t>
      </w:r>
      <w:r>
        <w:rPr>
          <w:rFonts w:hint="cs"/>
          <w:rtl/>
        </w:rPr>
        <w:t xml:space="preserve"> الذي يربط محطتي الإرسال والاستقبال هو القناة </w:t>
      </w:r>
      <w:r>
        <w:t>Channel</w:t>
      </w:r>
      <w:r>
        <w:rPr>
          <w:rFonts w:hint="cs"/>
          <w:rtl/>
        </w:rPr>
        <w:t xml:space="preserve"> ، ثم يقوم الجهاز الذي يشبه الجرس الكهربائي </w:t>
      </w:r>
      <w:r>
        <w:t xml:space="preserve">Buzzer </w:t>
      </w:r>
      <w:r>
        <w:rPr>
          <w:rFonts w:hint="cs"/>
          <w:rtl/>
        </w:rPr>
        <w:t xml:space="preserve"> بوظيفة جهاز الاستقبال </w:t>
      </w:r>
      <w:r>
        <w:t>Receiver</w:t>
      </w:r>
      <w:r>
        <w:rPr>
          <w:rFonts w:hint="cs"/>
          <w:rtl/>
        </w:rPr>
        <w:t xml:space="preserve"> ويقوم عامل التلغراف في محطة </w:t>
      </w:r>
      <w:r>
        <w:rPr>
          <w:rFonts w:hint="cs"/>
          <w:rtl/>
        </w:rPr>
        <w:lastRenderedPageBreak/>
        <w:t>الاستقبال بترج</w:t>
      </w:r>
      <w:r>
        <w:rPr>
          <w:rFonts w:hint="cs"/>
          <w:rtl/>
        </w:rPr>
        <w:t xml:space="preserve">مة هذه الأصوات إلى رموز تحاكي المعلومات الأصلية </w:t>
      </w:r>
      <w:r>
        <w:t xml:space="preserve">Decoder </w:t>
      </w:r>
      <w:r>
        <w:rPr>
          <w:rFonts w:hint="cs"/>
          <w:rtl/>
        </w:rPr>
        <w:t xml:space="preserve"> </w:t>
      </w:r>
      <w:r>
        <w:rPr>
          <w:rFonts w:hint="cs"/>
          <w:position w:val="14"/>
          <w:szCs w:val="20"/>
          <w:rtl/>
        </w:rPr>
        <w:t>(38)</w:t>
      </w:r>
      <w:r>
        <w:rPr>
          <w:rFonts w:hint="cs"/>
          <w:rtl/>
        </w:rPr>
        <w:t>.</w:t>
      </w:r>
    </w:p>
    <w:p w:rsidR="00000000" w:rsidRDefault="002E673C">
      <w:pPr>
        <w:pStyle w:val="a3"/>
        <w:spacing w:before="120" w:line="400" w:lineRule="exact"/>
        <w:jc w:val="both"/>
        <w:rPr>
          <w:rFonts w:hint="cs"/>
          <w:b/>
          <w:bCs/>
          <w:rtl/>
        </w:rPr>
      </w:pPr>
      <w:r>
        <w:rPr>
          <w:rFonts w:hint="cs"/>
          <w:b/>
          <w:bCs/>
          <w:rtl/>
        </w:rPr>
        <w:t>مزايا الاتصال الرقمي :</w:t>
      </w:r>
    </w:p>
    <w:p w:rsidR="00000000" w:rsidRDefault="002E673C">
      <w:pPr>
        <w:pStyle w:val="a3"/>
        <w:spacing w:before="120" w:line="400" w:lineRule="exact"/>
        <w:ind w:firstLine="397"/>
        <w:jc w:val="both"/>
        <w:rPr>
          <w:rFonts w:hint="cs"/>
          <w:rtl/>
        </w:rPr>
      </w:pPr>
      <w:r>
        <w:rPr>
          <w:rFonts w:hint="cs"/>
          <w:rtl/>
        </w:rPr>
        <w:t xml:space="preserve">يتيح استخدام نظام الاتصال الرقمي </w:t>
      </w:r>
      <w:r>
        <w:t>Digital Communication</w:t>
      </w:r>
      <w:r>
        <w:rPr>
          <w:rFonts w:hint="cs"/>
          <w:rtl/>
        </w:rPr>
        <w:t xml:space="preserve"> العديد من المزايا عند مقارنته بنظام الاتصال التماثلي </w:t>
      </w:r>
      <w:r>
        <w:t>Analog Communication</w:t>
      </w:r>
      <w:r>
        <w:rPr>
          <w:rFonts w:hint="cs"/>
          <w:rtl/>
        </w:rPr>
        <w:t xml:space="preserve"> وتكمن هذه المزايا فيما يلي :</w:t>
      </w:r>
    </w:p>
    <w:p w:rsidR="00000000" w:rsidRDefault="002E673C">
      <w:pPr>
        <w:pStyle w:val="a3"/>
        <w:spacing w:before="120" w:line="400" w:lineRule="exact"/>
        <w:ind w:firstLine="397"/>
        <w:jc w:val="both"/>
        <w:rPr>
          <w:rFonts w:hint="cs"/>
          <w:rtl/>
        </w:rPr>
      </w:pPr>
      <w:r>
        <w:rPr>
          <w:rFonts w:hint="cs"/>
          <w:b/>
          <w:bCs/>
          <w:rtl/>
        </w:rPr>
        <w:t>أولاً</w:t>
      </w:r>
      <w:r>
        <w:rPr>
          <w:rFonts w:hint="cs"/>
          <w:rtl/>
        </w:rPr>
        <w:t xml:space="preserve"> : في ح</w:t>
      </w:r>
      <w:r>
        <w:rPr>
          <w:rFonts w:hint="cs"/>
          <w:rtl/>
        </w:rPr>
        <w:t xml:space="preserve">الة الاتصال التماثلي يعمل نظام الإرسال بشكل مستقل عن نظام الاستقبال، ويؤدي ذلك إلى وجود قدر عال من التشويش </w:t>
      </w:r>
      <w:r>
        <w:t>Noise</w:t>
      </w:r>
      <w:r>
        <w:rPr>
          <w:rFonts w:hint="cs"/>
          <w:rtl/>
        </w:rPr>
        <w:t xml:space="preserve"> ، حيث تؤثر ظروف البيئة وأحوال الطقس على الإشارة التماثلية أثناء إرسالها. وعلى النقيض من ذلك يتخذ الاتصال الرقمي شكل "الشبكة الرقمية" </w:t>
      </w:r>
      <w:r>
        <w:t>Digital Ne</w:t>
      </w:r>
      <w:r>
        <w:t>twork</w:t>
      </w:r>
      <w:r>
        <w:rPr>
          <w:rFonts w:hint="cs"/>
          <w:rtl/>
        </w:rPr>
        <w:t xml:space="preserve"> من بداية الإرسال إلى منفذ الاستقبال، وتكون مراحل الإرسال والقناة والاستقبال عملية واحدة متكاملة، ويمكن التحكم في عناصر النظام والسيطرة عليها في دائرة رقمية موحدة، ولا تسمح هذه الشبكة الرقمية بأي قدر من التشويش أو التداخل في كل مرحلة من مراحلها، فهي ت</w:t>
      </w:r>
      <w:r>
        <w:rPr>
          <w:rFonts w:hint="cs"/>
          <w:rtl/>
        </w:rPr>
        <w:t xml:space="preserve">جسد نظامًا متكاملاً من المعالجات يقوم بتوجيه المحتوى الأصلي ويتحكم في عملية الإرسال ، والقناة ، وفك كود الرسائل على مراحل </w:t>
      </w:r>
      <w:r>
        <w:rPr>
          <w:rFonts w:hint="cs"/>
          <w:rtl/>
        </w:rPr>
        <w:lastRenderedPageBreak/>
        <w:t>مختلفة مما يحقق مزايا أكبر من الاتصال التماثلي، ويحل مكانه تدريجيًا.</w:t>
      </w:r>
    </w:p>
    <w:p w:rsidR="00000000" w:rsidRDefault="002E673C">
      <w:pPr>
        <w:pStyle w:val="a3"/>
        <w:spacing w:before="120" w:line="440" w:lineRule="exact"/>
        <w:ind w:firstLine="397"/>
        <w:jc w:val="both"/>
        <w:rPr>
          <w:rFonts w:hint="cs"/>
          <w:rtl/>
        </w:rPr>
      </w:pPr>
      <w:r>
        <w:rPr>
          <w:rFonts w:hint="cs"/>
          <w:b/>
          <w:bCs/>
          <w:rtl/>
        </w:rPr>
        <w:t>ثانيًا</w:t>
      </w:r>
      <w:r>
        <w:rPr>
          <w:rFonts w:hint="cs"/>
          <w:rtl/>
        </w:rPr>
        <w:t xml:space="preserve"> : يتسم نظام الاتصال الرقمي بالنشاط والقوة </w:t>
      </w:r>
      <w:r>
        <w:t>Robust</w:t>
      </w:r>
      <w:r>
        <w:rPr>
          <w:rFonts w:hint="cs"/>
          <w:rtl/>
        </w:rPr>
        <w:t xml:space="preserve"> التي تجعل</w:t>
      </w:r>
      <w:r>
        <w:rPr>
          <w:rFonts w:hint="cs"/>
          <w:rtl/>
        </w:rPr>
        <w:t xml:space="preserve"> الاتصال مؤسسًا ومصانًا كوحدة متكاملة عالية الجودة، خاصة في البيئات التي يكون فيها أسلوب الإشارات التماثلية مكلفًا وغير فاعل. فكلما كانت وصلة الاتصال صعبة بسبب ظروف البيئة تفوق الاتصال الرقمي على الاتصال التماثلي. كذلك يتفوق الاتصال الرقمي في نقل المعلومات</w:t>
      </w:r>
      <w:r>
        <w:rPr>
          <w:rFonts w:hint="cs"/>
          <w:rtl/>
        </w:rPr>
        <w:t xml:space="preserve"> إلى مسافات بعيدة من خلال استخدام وصلات الألياف الضوئية </w:t>
      </w:r>
      <w:r>
        <w:t>Optical Fiber</w:t>
      </w:r>
      <w:r>
        <w:rPr>
          <w:rFonts w:hint="cs"/>
          <w:rtl/>
        </w:rPr>
        <w:t xml:space="preserve"> التي تحافظ على قوة الاتصال من البداية إلى النهاية، وذلك على عكس الاتصال التماثلي الذي يضعف كلما طالت المسافة التي يقطعها.</w:t>
      </w:r>
    </w:p>
    <w:p w:rsidR="00000000" w:rsidRDefault="002E673C">
      <w:pPr>
        <w:pStyle w:val="a3"/>
        <w:spacing w:before="120" w:line="400" w:lineRule="exact"/>
        <w:ind w:firstLine="397"/>
        <w:jc w:val="both"/>
        <w:rPr>
          <w:rFonts w:hint="cs"/>
          <w:rtl/>
        </w:rPr>
      </w:pPr>
      <w:r>
        <w:rPr>
          <w:rFonts w:hint="cs"/>
          <w:rtl/>
        </w:rPr>
        <w:t>وتكمن قوة الاتصال الرقمي من خلال عدة أبعاد مثل مقاومة التشويش، و</w:t>
      </w:r>
      <w:r>
        <w:rPr>
          <w:rFonts w:hint="cs"/>
          <w:rtl/>
        </w:rPr>
        <w:t>مقاومة التداخل في الحديث، وتصحيح الأخطاء إلكترونيًا، والحفاظ على قوة الإشارة على طول خط الاتصال</w:t>
      </w:r>
      <w:r>
        <w:rPr>
          <w:rFonts w:hint="cs"/>
          <w:position w:val="14"/>
          <w:szCs w:val="20"/>
          <w:rtl/>
        </w:rPr>
        <w:t>(39)</w:t>
      </w:r>
      <w:r>
        <w:rPr>
          <w:rFonts w:hint="cs"/>
          <w:rtl/>
        </w:rPr>
        <w:t>.</w:t>
      </w:r>
    </w:p>
    <w:p w:rsidR="00000000" w:rsidRDefault="002E673C">
      <w:pPr>
        <w:pStyle w:val="a3"/>
        <w:spacing w:before="120" w:line="400" w:lineRule="exact"/>
        <w:ind w:firstLine="397"/>
        <w:jc w:val="both"/>
        <w:rPr>
          <w:rFonts w:hint="cs"/>
          <w:rtl/>
        </w:rPr>
      </w:pPr>
      <w:r>
        <w:rPr>
          <w:rFonts w:hint="cs"/>
          <w:b/>
          <w:bCs/>
          <w:rtl/>
        </w:rPr>
        <w:t>ثالثًا</w:t>
      </w:r>
      <w:r>
        <w:rPr>
          <w:rFonts w:hint="cs"/>
          <w:rtl/>
        </w:rPr>
        <w:t xml:space="preserve"> : تتسم الشبكة الرقمية بقدر عال من الذكاء </w:t>
      </w:r>
      <w:r>
        <w:t>Intelligence</w:t>
      </w:r>
      <w:r>
        <w:rPr>
          <w:rFonts w:hint="cs"/>
          <w:rtl/>
        </w:rPr>
        <w:t xml:space="preserve"> حيث يمكن أن يصمم النظام الرقمي لكي يراقب تغير أوضاع القناة </w:t>
      </w:r>
      <w:r>
        <w:t>Channel</w:t>
      </w:r>
      <w:r>
        <w:rPr>
          <w:rFonts w:hint="cs"/>
          <w:rtl/>
        </w:rPr>
        <w:t xml:space="preserve"> بصفة مستمرة ويصحح مسارها، ب</w:t>
      </w:r>
      <w:r>
        <w:rPr>
          <w:rFonts w:hint="cs"/>
          <w:rtl/>
        </w:rPr>
        <w:t xml:space="preserve">ينما لا يمكن </w:t>
      </w:r>
      <w:r>
        <w:rPr>
          <w:rFonts w:hint="cs"/>
          <w:rtl/>
        </w:rPr>
        <w:lastRenderedPageBreak/>
        <w:t xml:space="preserve">تحقيق ذلك في حالة استخدام الاتصال التماثلي، ويتضح ذكاء الشبكة الرقمية من خلال عاملين: </w:t>
      </w:r>
    </w:p>
    <w:p w:rsidR="00000000" w:rsidRDefault="002E673C">
      <w:pPr>
        <w:pStyle w:val="a3"/>
        <w:spacing w:before="120" w:line="400" w:lineRule="exact"/>
        <w:ind w:firstLine="397"/>
        <w:jc w:val="both"/>
        <w:rPr>
          <w:rFonts w:hint="cs"/>
          <w:rtl/>
        </w:rPr>
      </w:pPr>
      <w:r>
        <w:rPr>
          <w:rFonts w:hint="cs"/>
          <w:rtl/>
        </w:rPr>
        <w:t xml:space="preserve">(أ) تحقيق التوافق الصوتي أو التناغم بين الأصوات </w:t>
      </w:r>
      <w:r>
        <w:t>Equalization</w:t>
      </w:r>
      <w:r>
        <w:rPr>
          <w:rFonts w:hint="cs"/>
          <w:rtl/>
        </w:rPr>
        <w:t xml:space="preserve"> حيث تتجه قنوات الإرسال الأصلية سواء كانت سلكية أو لا سلكية إلى إحداث تحريف أو تشويه </w:t>
      </w:r>
      <w:r>
        <w:t>Distortions</w:t>
      </w:r>
      <w:r>
        <w:rPr>
          <w:rFonts w:hint="cs"/>
          <w:rtl/>
        </w:rPr>
        <w:t xml:space="preserve"> للإشارة الرقمية، ويمكن أن يؤثر هذا التشويش في نظام التشكيل بالاتساع </w:t>
      </w:r>
      <w:r>
        <w:t>AM</w:t>
      </w:r>
      <w:r>
        <w:rPr>
          <w:rFonts w:hint="cs"/>
          <w:rtl/>
        </w:rPr>
        <w:t xml:space="preserve"> ، بأن يؤدي إلى بعض التغيير في شكل الموجة المرسلة، وقد يؤدي ذلك إلى تداخل بين النبضات الرقمية </w:t>
      </w:r>
      <w:r>
        <w:t>Bitqulses</w:t>
      </w:r>
      <w:r>
        <w:rPr>
          <w:rFonts w:hint="cs"/>
          <w:rtl/>
        </w:rPr>
        <w:t xml:space="preserve"> ، علاوة على ذلك فإن خصائص القناة تتغير بمرور الوقت، وخاصة في حالة استخدام قنوات ا</w:t>
      </w:r>
      <w:r>
        <w:rPr>
          <w:rFonts w:hint="cs"/>
          <w:rtl/>
        </w:rPr>
        <w:t xml:space="preserve">لراديو المتحركة، ويمكن الحل العام لهذه المشكلة في تحقيق "التناغم التوافقي" </w:t>
      </w:r>
      <w:r>
        <w:t>Adaptive Equalization</w:t>
      </w:r>
      <w:r>
        <w:rPr>
          <w:rFonts w:hint="cs"/>
          <w:rtl/>
        </w:rPr>
        <w:t xml:space="preserve"> وذلك من خلال قياس خصائص التشويش في القناة </w:t>
      </w:r>
      <w:r>
        <w:t>Channel</w:t>
      </w:r>
      <w:r>
        <w:rPr>
          <w:rFonts w:hint="cs"/>
          <w:rtl/>
        </w:rPr>
        <w:t xml:space="preserve"> بصفة مستمرة، وكذلك قياس التشويش المتوقع في شكل الموجة المستقبلة، وتكون عملية "التناغم" حساسة بحيث تسمح بتركيب</w:t>
      </w:r>
      <w:r>
        <w:rPr>
          <w:rFonts w:hint="cs"/>
          <w:rtl/>
        </w:rPr>
        <w:t xml:space="preserve"> الشبكة الرقمية على طبق ضخم </w:t>
      </w:r>
      <w:r>
        <w:t>Dish</w:t>
      </w:r>
      <w:r>
        <w:rPr>
          <w:rFonts w:hint="cs"/>
          <w:rtl/>
        </w:rPr>
        <w:t xml:space="preserve"> يتيح توفير قناة إرسال رقمية متماسكة من البداية إلى النهاية، بدون حاجة إلى قياس حجدم التشويش ومحاولة علاجه </w:t>
      </w:r>
      <w:r>
        <w:rPr>
          <w:rFonts w:hint="cs"/>
          <w:position w:val="14"/>
          <w:szCs w:val="20"/>
          <w:rtl/>
        </w:rPr>
        <w:t>(40)</w:t>
      </w:r>
      <w:r>
        <w:rPr>
          <w:rFonts w:hint="cs"/>
          <w:rtl/>
        </w:rPr>
        <w:t>.</w:t>
      </w:r>
    </w:p>
    <w:p w:rsidR="00000000" w:rsidRDefault="002E673C">
      <w:pPr>
        <w:pStyle w:val="a3"/>
        <w:spacing w:before="120" w:line="410" w:lineRule="exact"/>
        <w:ind w:firstLine="397"/>
        <w:jc w:val="both"/>
        <w:rPr>
          <w:rFonts w:hint="cs"/>
        </w:rPr>
      </w:pPr>
      <w:r>
        <w:rPr>
          <w:rFonts w:hint="cs"/>
          <w:rtl/>
        </w:rPr>
        <w:t xml:space="preserve">(ب) التحكم في الصدى </w:t>
      </w:r>
      <w:r>
        <w:t>Echo Control</w:t>
      </w:r>
      <w:r>
        <w:rPr>
          <w:rFonts w:hint="cs"/>
          <w:rtl/>
        </w:rPr>
        <w:t xml:space="preserve"> فالمشكلة الثانية التي يمكن أن تحدث أثناء عملية </w:t>
      </w:r>
      <w:r>
        <w:rPr>
          <w:rFonts w:hint="cs"/>
          <w:rtl/>
        </w:rPr>
        <w:lastRenderedPageBreak/>
        <w:t>الاتصال هي ظاهرة الصدى، ويمكن إ</w:t>
      </w:r>
      <w:r>
        <w:rPr>
          <w:rFonts w:hint="cs"/>
          <w:rtl/>
        </w:rPr>
        <w:t xml:space="preserve">دراك هذه الظاهرة باعتبارها انعكاسًا لارتداد الإشارة من جهاز الإرسال إلى جهاز الإرسال نفسه، ويحدث ذلك عند استخدام الاتصال التماثلي، أما في حالة الاتصال الرقمي فيمكن استخدام أداة معينة تشبه أداة </w:t>
      </w:r>
      <w:r>
        <w:t>Equalizer</w:t>
      </w:r>
      <w:r>
        <w:rPr>
          <w:rFonts w:hint="cs"/>
          <w:rtl/>
        </w:rPr>
        <w:t xml:space="preserve"> تقوم بتخزين اللغة المرسلة إلى محطة الإرسال ، والوقت ا</w:t>
      </w:r>
      <w:r>
        <w:rPr>
          <w:rFonts w:hint="cs"/>
          <w:rtl/>
        </w:rPr>
        <w:t xml:space="preserve">لذي تستغرقه الرحلة حتى يصل الاتصال إلى الطرف النهائي المستهدف، وبالتالي يتم تفادي حدوث الصدى الذي يقع في حالة الاتصال التماثلي </w:t>
      </w:r>
      <w:r>
        <w:rPr>
          <w:rFonts w:hint="cs"/>
          <w:position w:val="14"/>
          <w:szCs w:val="20"/>
          <w:rtl/>
        </w:rPr>
        <w:t>(41)</w:t>
      </w:r>
      <w:r>
        <w:rPr>
          <w:rFonts w:hint="cs"/>
          <w:rtl/>
        </w:rPr>
        <w:t>.</w:t>
      </w:r>
    </w:p>
    <w:p w:rsidR="00000000" w:rsidRDefault="002E673C">
      <w:pPr>
        <w:pStyle w:val="a3"/>
        <w:spacing w:before="120" w:line="410" w:lineRule="exact"/>
        <w:ind w:firstLine="397"/>
        <w:jc w:val="both"/>
        <w:rPr>
          <w:rFonts w:hint="cs"/>
          <w:rtl/>
        </w:rPr>
      </w:pPr>
      <w:r>
        <w:rPr>
          <w:rFonts w:hint="cs"/>
          <w:b/>
          <w:bCs/>
          <w:rtl/>
        </w:rPr>
        <w:t>رابعًا</w:t>
      </w:r>
      <w:r>
        <w:rPr>
          <w:rFonts w:hint="cs"/>
          <w:rtl/>
        </w:rPr>
        <w:t xml:space="preserve"> : تتسم الشبكة الرقمية بالمرونة </w:t>
      </w:r>
      <w:r>
        <w:t>Flexibility</w:t>
      </w:r>
      <w:r>
        <w:rPr>
          <w:rFonts w:hint="cs"/>
          <w:rtl/>
        </w:rPr>
        <w:t xml:space="preserve"> حيث تخضع النظم الرقمية عادة للتحكم من جانب برامج </w:t>
      </w:r>
      <w:r>
        <w:t>Software</w:t>
      </w:r>
      <w:r>
        <w:rPr>
          <w:rFonts w:hint="cs"/>
          <w:rtl/>
        </w:rPr>
        <w:t xml:space="preserve"> بالحاسب الإلكتر</w:t>
      </w:r>
      <w:r>
        <w:rPr>
          <w:rFonts w:hint="cs"/>
          <w:rtl/>
        </w:rPr>
        <w:t>وني مما يسمح بتحقيق قدر عال من جودة الاستخدام .</w:t>
      </w:r>
    </w:p>
    <w:p w:rsidR="00000000" w:rsidRDefault="002E673C">
      <w:pPr>
        <w:pStyle w:val="a3"/>
        <w:spacing w:before="120" w:line="400" w:lineRule="exact"/>
        <w:ind w:firstLine="397"/>
        <w:jc w:val="both"/>
        <w:rPr>
          <w:rFonts w:hint="cs"/>
          <w:rtl/>
        </w:rPr>
      </w:pPr>
      <w:r>
        <w:rPr>
          <w:rFonts w:hint="cs"/>
          <w:b/>
          <w:bCs/>
          <w:rtl/>
        </w:rPr>
        <w:t>خامسًا</w:t>
      </w:r>
      <w:r>
        <w:rPr>
          <w:rFonts w:hint="cs"/>
          <w:rtl/>
        </w:rPr>
        <w:t xml:space="preserve"> : يتسم الاتصال بالشمول </w:t>
      </w:r>
      <w:r>
        <w:t>Generic</w:t>
      </w:r>
      <w:r>
        <w:rPr>
          <w:rFonts w:hint="cs"/>
          <w:rtl/>
        </w:rPr>
        <w:t xml:space="preserve"> حيث يقوم النظام الرقمي بنقل البيانات في شكل نصوص وصوت وصورة ورسوم بقدر عال من الدقة، وتتم كل أشكال الاتصال السابقة عن طريق استخدام الإشارات الرقمية، كما يمكن أن تنقل الشب</w:t>
      </w:r>
      <w:r>
        <w:rPr>
          <w:rFonts w:hint="cs"/>
          <w:rtl/>
        </w:rPr>
        <w:t xml:space="preserve">كة العديد من المحادثات أو الأصوات المركبة </w:t>
      </w:r>
      <w:r>
        <w:t>Multiplexed</w:t>
      </w:r>
      <w:r>
        <w:rPr>
          <w:rFonts w:hint="cs"/>
          <w:rtl/>
        </w:rPr>
        <w:t xml:space="preserve"> في وقت واحد </w:t>
      </w:r>
      <w:r>
        <w:rPr>
          <w:rFonts w:hint="cs"/>
          <w:position w:val="14"/>
          <w:szCs w:val="20"/>
          <w:rtl/>
        </w:rPr>
        <w:t>(42)</w:t>
      </w:r>
      <w:r>
        <w:rPr>
          <w:rFonts w:hint="cs"/>
          <w:rtl/>
        </w:rPr>
        <w:t>.</w:t>
      </w:r>
    </w:p>
    <w:p w:rsidR="00000000" w:rsidRDefault="002E673C">
      <w:pPr>
        <w:pStyle w:val="a3"/>
        <w:spacing w:before="120" w:line="400" w:lineRule="exact"/>
        <w:ind w:firstLine="397"/>
        <w:jc w:val="both"/>
        <w:rPr>
          <w:rFonts w:hint="cs"/>
          <w:rtl/>
        </w:rPr>
      </w:pPr>
      <w:r>
        <w:rPr>
          <w:rFonts w:hint="cs"/>
          <w:b/>
          <w:bCs/>
          <w:rtl/>
        </w:rPr>
        <w:lastRenderedPageBreak/>
        <w:t>سادسًا</w:t>
      </w:r>
      <w:r>
        <w:rPr>
          <w:rFonts w:hint="cs"/>
          <w:rtl/>
        </w:rPr>
        <w:t xml:space="preserve"> : يتسم الاتصال الرقمي بتحقيق قدر عال من تأمين الاتصال </w:t>
      </w:r>
      <w:r>
        <w:t>Security</w:t>
      </w:r>
      <w:r>
        <w:rPr>
          <w:rFonts w:hint="cs"/>
          <w:rtl/>
        </w:rPr>
        <w:t xml:space="preserve"> حيث سبق استخدام نظم الاتصال الرقمي للأغراض العسكرية، ونقل البيانات السرية للحكومات، قبل أن يصبح هذا النوع من الاتص</w:t>
      </w:r>
      <w:r>
        <w:rPr>
          <w:rFonts w:hint="cs"/>
          <w:rtl/>
        </w:rPr>
        <w:t>الات متاحًا على المستوى التجاري، كذلك يستخدم الاتصال الرقمي في شبكات البنوك، والنقل الإلكتروني للبيانات، ونقل المعلومات الحساسة التي تتسم بدرجات عالية من السرية.</w:t>
      </w:r>
    </w:p>
    <w:p w:rsidR="00000000" w:rsidRDefault="002E673C">
      <w:pPr>
        <w:pStyle w:val="a3"/>
        <w:spacing w:before="120" w:line="400" w:lineRule="exact"/>
        <w:ind w:left="1021" w:hanging="624"/>
        <w:jc w:val="both"/>
        <w:rPr>
          <w:rFonts w:hint="cs"/>
          <w:b/>
          <w:bCs/>
          <w:spacing w:val="-4"/>
          <w:rtl/>
        </w:rPr>
      </w:pPr>
      <w:r>
        <w:rPr>
          <w:rFonts w:hint="cs"/>
          <w:b/>
          <w:bCs/>
          <w:spacing w:val="-4"/>
          <w:rtl/>
        </w:rPr>
        <w:t xml:space="preserve">7-8 </w:t>
      </w:r>
      <w:r>
        <w:rPr>
          <w:rFonts w:ascii="Arial Backslanted" w:hAnsi="Arial Backslanted"/>
          <w:b/>
          <w:bCs/>
          <w:spacing w:val="-4"/>
          <w:rtl/>
        </w:rPr>
        <w:t>–</w:t>
      </w:r>
      <w:r>
        <w:rPr>
          <w:rFonts w:hint="cs"/>
          <w:b/>
          <w:bCs/>
          <w:spacing w:val="-4"/>
          <w:rtl/>
        </w:rPr>
        <w:t xml:space="preserve">  تكنولوجيا البريد الإلكتروني ودورها في عملية نقل المعلومات :</w:t>
      </w:r>
    </w:p>
    <w:p w:rsidR="00000000" w:rsidRDefault="002E673C">
      <w:pPr>
        <w:pStyle w:val="a3"/>
        <w:spacing w:before="120" w:line="400" w:lineRule="exact"/>
        <w:ind w:firstLine="397"/>
        <w:jc w:val="both"/>
        <w:rPr>
          <w:rFonts w:hint="cs"/>
          <w:rtl/>
        </w:rPr>
      </w:pPr>
      <w:r>
        <w:rPr>
          <w:rFonts w:hint="cs"/>
          <w:rtl/>
        </w:rPr>
        <w:t>لقد أجمع معظم خبراء الإنترن</w:t>
      </w:r>
      <w:r>
        <w:rPr>
          <w:rFonts w:hint="cs"/>
          <w:rtl/>
        </w:rPr>
        <w:t>ت على أن خدمة البريد الإلكتروني (</w:t>
      </w:r>
      <w:r>
        <w:t>E-Mail</w:t>
      </w:r>
      <w:r>
        <w:rPr>
          <w:rFonts w:hint="cs"/>
          <w:rtl/>
        </w:rPr>
        <w:t xml:space="preserve">) هي من أفضل الخدمات وأهمها التي يمكن أن يستفيد منها مشتركو هذه الشبكة التي تزخر بالكثير من الخدمات المهمة. </w:t>
      </w:r>
    </w:p>
    <w:p w:rsidR="00000000" w:rsidRDefault="002E673C">
      <w:pPr>
        <w:pStyle w:val="a3"/>
        <w:spacing w:before="120" w:line="400" w:lineRule="exact"/>
        <w:ind w:firstLine="397"/>
        <w:jc w:val="both"/>
        <w:rPr>
          <w:rFonts w:hint="cs"/>
          <w:rtl/>
        </w:rPr>
      </w:pPr>
      <w:r>
        <w:rPr>
          <w:rFonts w:hint="cs"/>
          <w:rtl/>
        </w:rPr>
        <w:t>فمنذ زمن قديم حاول الإنسان إيجاد وسيلة مناسبة لنقل رسالته من مكان لآخر، فاستخدم الحمام الزاجل واعتمد عليه في</w:t>
      </w:r>
      <w:r>
        <w:rPr>
          <w:rFonts w:hint="cs"/>
          <w:rtl/>
        </w:rPr>
        <w:t xml:space="preserve"> هذه الخدمة، وبعد تطور وسائط النقل والاتصالات استخدمت الطائرات والسيارات وغيرها من وسائط النقل في نقل البريد، ومع اختراع الهاتف والاعتماد عليه بشكل أساس في نقل الرسائل الصوتية بين الناس </w:t>
      </w:r>
      <w:r>
        <w:rPr>
          <w:rFonts w:hint="cs"/>
          <w:rtl/>
        </w:rPr>
        <w:lastRenderedPageBreak/>
        <w:t>ومن ثم الرسائل المكتوبة من خلال أجهزة الفاكسميلي، ولكن جميع هذه الوسائ</w:t>
      </w:r>
      <w:r>
        <w:rPr>
          <w:rFonts w:hint="cs"/>
          <w:rtl/>
        </w:rPr>
        <w:t>ل ما زالت محدودة في نقلها للمعلومات من مكان لآخر إضافة إلى أنها تكلف كثيرًا وخاصة إذا كانت كمية المعلومات المطلوب نقلها كبيرة جدًا، ومع تزايد المعلومات في عصر يعرف اليوم بعصر المعلومات وتزايد الحاجة إليها من مختلف قطاعات المستفيدين ومع تطور التجارة العالمي</w:t>
      </w:r>
      <w:r>
        <w:rPr>
          <w:rFonts w:hint="cs"/>
          <w:rtl/>
        </w:rPr>
        <w:t>ة والاعتماد على الشركات الدولية المتعددة الفروع في مختلف أنحاء العالم أصبحت الحاجة ملحة إلى اختراع وسيلة إلكترونية جديدة تضمن السرعة والدقة في نقل المعلومات مهما تباعدت المواقع الجغرافية وبتكاليف متدنية جدًا، فكانت تكنولوجيا البريد الإلكتروني التي تنقل آلا</w:t>
      </w:r>
      <w:r>
        <w:rPr>
          <w:rFonts w:hint="cs"/>
          <w:rtl/>
        </w:rPr>
        <w:t>ف الرسائل والصفحات من مكان لآخر في ثوان معدودة وبذلك امتازت تكنولوجيا البريد الإلكتروني على تكنولوجيا الفاكس باعتبار أن كلا التقنيتين تتيح إرسال كميات ضخمة من البيانات بصورة فورية بالمميزات التالية :</w:t>
      </w:r>
      <w:r>
        <w:rPr>
          <w:rFonts w:hint="cs"/>
          <w:position w:val="14"/>
          <w:szCs w:val="20"/>
          <w:rtl/>
        </w:rPr>
        <w:t>(43)</w:t>
      </w:r>
      <w:r>
        <w:rPr>
          <w:rFonts w:hint="cs"/>
          <w:rtl/>
        </w:rPr>
        <w:t>.</w:t>
      </w:r>
    </w:p>
    <w:p w:rsidR="00000000" w:rsidRDefault="002E673C">
      <w:pPr>
        <w:pStyle w:val="a3"/>
        <w:spacing w:before="120" w:line="400" w:lineRule="exact"/>
        <w:ind w:firstLine="397"/>
        <w:jc w:val="both"/>
        <w:rPr>
          <w:rFonts w:hint="cs"/>
          <w:rtl/>
        </w:rPr>
      </w:pPr>
      <w:r>
        <w:rPr>
          <w:rFonts w:hint="cs"/>
          <w:rtl/>
        </w:rPr>
        <w:t>1- إرسال المعلومات بالبريد الإلكتروني عبر شبكة إنتر</w:t>
      </w:r>
      <w:r>
        <w:rPr>
          <w:rFonts w:hint="cs"/>
          <w:rtl/>
        </w:rPr>
        <w:t xml:space="preserve">نت لن يكلف المستخدم سوى ثمن مكالمة محلية من مكانه حتى مزود خدمة الإنترنت المشبوك معه بغض النظر عن المكان </w:t>
      </w:r>
      <w:r>
        <w:rPr>
          <w:rFonts w:hint="cs"/>
          <w:rtl/>
        </w:rPr>
        <w:lastRenderedPageBreak/>
        <w:t>الذي ستذهب إليه تلك المعلومات المرسلة إلكترونيًا.</w:t>
      </w:r>
    </w:p>
    <w:p w:rsidR="00000000" w:rsidRDefault="002E673C">
      <w:pPr>
        <w:pStyle w:val="a3"/>
        <w:spacing w:before="120" w:line="400" w:lineRule="exact"/>
        <w:ind w:firstLine="397"/>
        <w:jc w:val="both"/>
        <w:rPr>
          <w:rFonts w:hint="cs"/>
        </w:rPr>
      </w:pPr>
      <w:r>
        <w:rPr>
          <w:rFonts w:hint="cs"/>
          <w:rtl/>
        </w:rPr>
        <w:t>2- إن إرسال المعلومات المرسلة بالبريد الإلكتروني لا يكون قاصرًا على مستقبل واحد بل يمكن إرسالها إلى ا</w:t>
      </w:r>
      <w:r>
        <w:rPr>
          <w:rFonts w:hint="cs"/>
          <w:rtl/>
        </w:rPr>
        <w:t>لعديد من المستفيدين في اللحظة نفسها.</w:t>
      </w:r>
    </w:p>
    <w:p w:rsidR="00000000" w:rsidRDefault="002E673C">
      <w:pPr>
        <w:pStyle w:val="a3"/>
        <w:spacing w:before="120" w:line="400" w:lineRule="exact"/>
        <w:ind w:firstLine="397"/>
        <w:jc w:val="both"/>
        <w:rPr>
          <w:rFonts w:hint="cs"/>
        </w:rPr>
      </w:pPr>
      <w:r>
        <w:rPr>
          <w:rFonts w:hint="cs"/>
          <w:rtl/>
        </w:rPr>
        <w:t>3- البريد الإلكتروني يمكنه إرسال الصور بجميع أنواعها سواء كانت ثابتة أو متحركة وبالألوان.</w:t>
      </w:r>
    </w:p>
    <w:p w:rsidR="00000000" w:rsidRDefault="002E673C">
      <w:pPr>
        <w:pStyle w:val="a3"/>
        <w:spacing w:before="120" w:line="400" w:lineRule="exact"/>
        <w:ind w:firstLine="397"/>
        <w:jc w:val="both"/>
        <w:rPr>
          <w:rFonts w:hint="cs"/>
        </w:rPr>
      </w:pPr>
      <w:r>
        <w:rPr>
          <w:rFonts w:hint="cs"/>
          <w:rtl/>
        </w:rPr>
        <w:t>4- البريد الإلكتروني يمكنه إرسال الأصوات والموسيقى وغيرها من الملفات التي لا يقدر عليها جهاز الفاكس.</w:t>
      </w:r>
    </w:p>
    <w:p w:rsidR="00000000" w:rsidRDefault="002E673C">
      <w:pPr>
        <w:pStyle w:val="a3"/>
        <w:spacing w:before="120" w:line="400" w:lineRule="exact"/>
        <w:ind w:firstLine="397"/>
        <w:jc w:val="both"/>
        <w:rPr>
          <w:rFonts w:hint="cs"/>
        </w:rPr>
      </w:pPr>
      <w:r>
        <w:rPr>
          <w:rFonts w:hint="cs"/>
          <w:rtl/>
        </w:rPr>
        <w:t>5- البريد الإلكتروني يمتاز ب</w:t>
      </w:r>
      <w:r>
        <w:rPr>
          <w:rFonts w:hint="cs"/>
          <w:rtl/>
        </w:rPr>
        <w:t>السرية حيث لا يمكن لأي أحد آخر غير المستقبل أن يطلع على المعلومات المرسلة وذلك عن طريق وضع كلمة سرية لا يعرفها غير المستقبل.</w:t>
      </w:r>
    </w:p>
    <w:p w:rsidR="00000000" w:rsidRDefault="002E673C">
      <w:pPr>
        <w:pStyle w:val="a3"/>
        <w:spacing w:before="120" w:line="400" w:lineRule="exact"/>
        <w:ind w:firstLine="397"/>
        <w:jc w:val="both"/>
        <w:rPr>
          <w:rFonts w:hint="cs"/>
        </w:rPr>
      </w:pPr>
      <w:r>
        <w:rPr>
          <w:rFonts w:hint="cs"/>
          <w:rtl/>
        </w:rPr>
        <w:t>6- المعلومات المرسلة عبر البريد الإلكتروني لا يمكن التجسس عليها لأنه يمكن تشفيرها بوسائل تشفير خاصة ويتم فكها لدى المستقبل.</w:t>
      </w:r>
    </w:p>
    <w:p w:rsidR="00000000" w:rsidRDefault="002E673C">
      <w:pPr>
        <w:pStyle w:val="a3"/>
        <w:spacing w:before="120" w:line="400" w:lineRule="exact"/>
        <w:ind w:firstLine="397"/>
        <w:jc w:val="both"/>
        <w:rPr>
          <w:rFonts w:hint="cs"/>
          <w:rtl/>
        </w:rPr>
      </w:pPr>
      <w:r>
        <w:rPr>
          <w:rFonts w:hint="cs"/>
          <w:rtl/>
        </w:rPr>
        <w:t>7- البر</w:t>
      </w:r>
      <w:r>
        <w:rPr>
          <w:rFonts w:hint="cs"/>
          <w:rtl/>
        </w:rPr>
        <w:t>يد الإلكتروني يمكنه نقل ملفات ضخمة جدًا من المعلومات وتبادلها ولا تستغرق عملية إرسالها واستقبالها غير ثوان محدودة.</w:t>
      </w:r>
    </w:p>
    <w:p w:rsidR="00000000" w:rsidRDefault="002E673C">
      <w:pPr>
        <w:pStyle w:val="a3"/>
        <w:spacing w:before="120" w:line="400" w:lineRule="exact"/>
        <w:jc w:val="both"/>
        <w:rPr>
          <w:rFonts w:hint="cs"/>
          <w:b/>
          <w:bCs/>
        </w:rPr>
      </w:pPr>
      <w:r>
        <w:rPr>
          <w:rFonts w:ascii="Courier New" w:hAnsi="Courier New" w:cs="Courier New"/>
          <w:b/>
          <w:bCs/>
        </w:rPr>
        <w:lastRenderedPageBreak/>
        <w:t>♦</w:t>
      </w:r>
      <w:r>
        <w:rPr>
          <w:rFonts w:hint="cs"/>
          <w:b/>
          <w:bCs/>
          <w:rtl/>
        </w:rPr>
        <w:t xml:space="preserve"> التطورات التقنية للبريد الإلكتروني :</w:t>
      </w:r>
    </w:p>
    <w:p w:rsidR="00000000" w:rsidRDefault="002E673C">
      <w:pPr>
        <w:pStyle w:val="a3"/>
        <w:spacing w:before="120" w:line="400" w:lineRule="exact"/>
        <w:ind w:firstLine="397"/>
        <w:jc w:val="both"/>
        <w:rPr>
          <w:rFonts w:hint="cs"/>
          <w:rtl/>
        </w:rPr>
      </w:pPr>
      <w:r>
        <w:rPr>
          <w:rFonts w:hint="cs"/>
          <w:rtl/>
        </w:rPr>
        <w:t xml:space="preserve">لقد كانت بداية البريد الإلكتروني بسيطة ومتواضعة حيث بدأ كوسيلة لتبادل النصوص بين عدد من أنظمة الحاسوب </w:t>
      </w:r>
      <w:r>
        <w:rPr>
          <w:rFonts w:hint="cs"/>
          <w:rtl/>
        </w:rPr>
        <w:t>الموجودة لدى الجامعات الأمريكية التي كانت تربطهم شبكة محدودة الإمكانات والسرعات ثم تطور البريد الإلكتروني بعد ذلك عبر العديد من الاختراعات الشخصية حتى وصل إلى ما هو عليه الآن كأنظمة بريد شائعة الاستخدام بين معظم المشتركين في شبكة الإنترنت الذين وصل عددهم ا</w:t>
      </w:r>
      <w:r>
        <w:rPr>
          <w:rFonts w:hint="cs"/>
          <w:rtl/>
        </w:rPr>
        <w:t xml:space="preserve">لآن إلى أكثر من (100) مليون مشترك في جميع أنحاء العالم </w:t>
      </w:r>
      <w:r>
        <w:rPr>
          <w:rFonts w:hint="cs"/>
          <w:position w:val="14"/>
          <w:szCs w:val="20"/>
          <w:rtl/>
        </w:rPr>
        <w:t>(44)</w:t>
      </w:r>
      <w:r>
        <w:rPr>
          <w:rFonts w:hint="cs"/>
          <w:rtl/>
        </w:rPr>
        <w:t xml:space="preserve"> .</w:t>
      </w:r>
    </w:p>
    <w:p w:rsidR="00000000" w:rsidRDefault="002E673C">
      <w:pPr>
        <w:pStyle w:val="a3"/>
        <w:spacing w:before="120" w:line="426" w:lineRule="exact"/>
        <w:ind w:firstLine="397"/>
        <w:jc w:val="both"/>
        <w:rPr>
          <w:rFonts w:hint="cs"/>
          <w:rtl/>
        </w:rPr>
      </w:pPr>
      <w:r>
        <w:rPr>
          <w:rFonts w:hint="cs"/>
          <w:rtl/>
        </w:rPr>
        <w:t>إن خدمة البريد الإلكتروني توفرها العديد من الهيئات والشركات منها على سبيل المثال :</w:t>
      </w:r>
    </w:p>
    <w:p w:rsidR="00000000" w:rsidRDefault="002E673C">
      <w:pPr>
        <w:pStyle w:val="a3"/>
        <w:spacing w:before="120" w:line="426" w:lineRule="exact"/>
        <w:ind w:firstLine="397"/>
        <w:jc w:val="both"/>
        <w:rPr>
          <w:rFonts w:hint="cs"/>
          <w:rtl/>
        </w:rPr>
      </w:pPr>
      <w:r>
        <w:rPr>
          <w:rFonts w:hint="cs"/>
          <w:rtl/>
        </w:rPr>
        <w:t>1- خدمات البريد الإلكتروني المتصلة بشبكة الإنترنت نفسها.</w:t>
      </w:r>
    </w:p>
    <w:p w:rsidR="00000000" w:rsidRDefault="002E673C">
      <w:pPr>
        <w:pStyle w:val="a3"/>
        <w:spacing w:before="120" w:line="426" w:lineRule="exact"/>
        <w:ind w:firstLine="397"/>
        <w:jc w:val="both"/>
        <w:rPr>
          <w:rFonts w:hint="cs"/>
        </w:rPr>
      </w:pPr>
      <w:r>
        <w:rPr>
          <w:rFonts w:hint="cs"/>
          <w:rtl/>
        </w:rPr>
        <w:t>2- بنوك المعلومات مثل دلفي وبرودجي وكمبيوسيرف.</w:t>
      </w:r>
    </w:p>
    <w:p w:rsidR="00000000" w:rsidRDefault="002E673C">
      <w:pPr>
        <w:pStyle w:val="a3"/>
        <w:spacing w:before="120" w:line="426" w:lineRule="exact"/>
        <w:ind w:firstLine="397"/>
        <w:jc w:val="both"/>
        <w:rPr>
          <w:rFonts w:hint="cs"/>
        </w:rPr>
      </w:pPr>
      <w:r>
        <w:rPr>
          <w:rFonts w:hint="cs"/>
          <w:rtl/>
        </w:rPr>
        <w:t>3- شركا</w:t>
      </w:r>
      <w:r>
        <w:rPr>
          <w:rFonts w:hint="cs"/>
          <w:rtl/>
        </w:rPr>
        <w:t>ت الهاتف العادية الموجودة في مختلف البلدان.</w:t>
      </w:r>
    </w:p>
    <w:p w:rsidR="00000000" w:rsidRDefault="002E673C">
      <w:pPr>
        <w:pStyle w:val="a3"/>
        <w:spacing w:before="120" w:line="426" w:lineRule="exact"/>
        <w:ind w:firstLine="397"/>
        <w:jc w:val="both"/>
        <w:rPr>
          <w:rFonts w:hint="cs"/>
        </w:rPr>
      </w:pPr>
      <w:r>
        <w:rPr>
          <w:rFonts w:hint="cs"/>
          <w:rtl/>
        </w:rPr>
        <w:lastRenderedPageBreak/>
        <w:t>4- شبكة فيدونت التي تمتلك مواصفاتها الخاصة في البريد الإلكتروني والتي تعتمد عليها العديد من الهيئات والشركات الأخرى.</w:t>
      </w:r>
    </w:p>
    <w:p w:rsidR="00000000" w:rsidRDefault="002E673C">
      <w:pPr>
        <w:pStyle w:val="a3"/>
        <w:spacing w:before="120" w:line="400" w:lineRule="exact"/>
        <w:ind w:firstLine="397"/>
        <w:jc w:val="both"/>
        <w:rPr>
          <w:rFonts w:hint="cs"/>
          <w:rtl/>
        </w:rPr>
      </w:pPr>
      <w:r>
        <w:rPr>
          <w:rFonts w:hint="cs"/>
          <w:rtl/>
        </w:rPr>
        <w:t xml:space="preserve">إن من أبرز التطورات التقنية في مجال البريد الإلكتروني هو التوصل إلى وضع مقاييس موحدة للربط بين </w:t>
      </w:r>
      <w:r>
        <w:rPr>
          <w:rFonts w:hint="cs"/>
          <w:rtl/>
        </w:rPr>
        <w:t>الهيئات المجهزة لهذه الخدمة بحيث أصبح بالإمكان حاليًا إرسال البريد الإلكتروني من كمبيوسيرف إلى فيدونت ومن دلفي إلى برودجي بعد أن كان ذلك وإلى وقت قريب غير ممكن حيث كانت هذه الهيئات والشركات مكتفية بنفسها فقط، إن هذا التطور التقني الجديد يعود إلى المقاييس ا</w:t>
      </w:r>
      <w:r>
        <w:rPr>
          <w:rFonts w:hint="cs"/>
          <w:rtl/>
        </w:rPr>
        <w:t>لموحدة الموجودة في شبكة إنترنت التي تمكنت من ربط هذه الأنظمة وتوحيدها في دائرة واحدة مغلقة يمكنها تبادل الملفات والمعلومات بجميع أنواعها وأشكالها فيما بينها.</w:t>
      </w:r>
    </w:p>
    <w:p w:rsidR="00000000" w:rsidRDefault="002E673C">
      <w:pPr>
        <w:pStyle w:val="a3"/>
        <w:spacing w:before="120" w:line="400" w:lineRule="exact"/>
        <w:ind w:firstLine="397"/>
        <w:jc w:val="both"/>
        <w:rPr>
          <w:rFonts w:hint="cs"/>
          <w:rtl/>
        </w:rPr>
      </w:pPr>
      <w:r>
        <w:rPr>
          <w:rFonts w:hint="cs"/>
          <w:rtl/>
        </w:rPr>
        <w:t>أما التطورات التقنية الحاصلة في مجال خدمات البريد الإلكتروني فهناك العديد من الخدمات المتقدمة التي</w:t>
      </w:r>
      <w:r>
        <w:rPr>
          <w:rFonts w:hint="cs"/>
          <w:rtl/>
        </w:rPr>
        <w:t xml:space="preserve"> يمكن للمرء الحصول عليها ويمكن إجمالها بالآتي :</w:t>
      </w:r>
    </w:p>
    <w:p w:rsidR="00000000" w:rsidRDefault="002E673C">
      <w:pPr>
        <w:pStyle w:val="a3"/>
        <w:spacing w:before="120" w:line="400" w:lineRule="exact"/>
        <w:ind w:firstLine="397"/>
        <w:jc w:val="both"/>
        <w:rPr>
          <w:rFonts w:hint="cs"/>
          <w:rtl/>
        </w:rPr>
      </w:pPr>
      <w:r>
        <w:rPr>
          <w:rFonts w:hint="cs"/>
          <w:rtl/>
        </w:rPr>
        <w:t xml:space="preserve">1- القوائم البريدية الخادمة : تغطي هذه القوائم البريدية مواضيع مختلفة وهي في الأصل تعد قائمة من المهتمين في موضوع معين حيث </w:t>
      </w:r>
      <w:r>
        <w:rPr>
          <w:rFonts w:hint="cs"/>
          <w:rtl/>
        </w:rPr>
        <w:lastRenderedPageBreak/>
        <w:t>يضم البريد الإلكتروني الآلاف من هذه القوائم التي تغطي كافة مجالات الحياة تمثل (التعلي</w:t>
      </w:r>
      <w:r>
        <w:rPr>
          <w:rFonts w:hint="cs"/>
          <w:rtl/>
        </w:rPr>
        <w:t>م، الفنون، الهندسة، العلوم، الكمبيوتر، وغيرها من الموضوعات) وعلى المستفيد أن يتقدم بطلب للاشتراك يرسله إلى منسق القائمة الخادمة يتضمن هذا الطلب كلمة (اشتراك) إضافة إلى ذكر اسمه الكامل. بعد تقديم الطلب سوف يتسلم المستفيد مباشرة رسالة على عنوانه الذي أرسله ي</w:t>
      </w:r>
      <w:r>
        <w:rPr>
          <w:rFonts w:hint="cs"/>
          <w:rtl/>
        </w:rPr>
        <w:t>فيد بانضمامه إلى هذه القائمة، وعلى المستفيد أن يعلم أن أي رسالة يرسلها لأي قائمة بريدية خادمة سوف تصل مباشرة إلى جميع أعضاء تلك القائمة وإذا احتوت الرسالة على استفسار معين أو طرح لقضية معينة فإنه سيتم تبادل الآراء حولها مباشرة.</w:t>
      </w:r>
    </w:p>
    <w:p w:rsidR="00000000" w:rsidRDefault="002E673C">
      <w:pPr>
        <w:pStyle w:val="a3"/>
        <w:spacing w:before="120" w:line="400" w:lineRule="exact"/>
        <w:ind w:firstLine="397"/>
        <w:jc w:val="both"/>
        <w:rPr>
          <w:rFonts w:hint="cs"/>
        </w:rPr>
      </w:pPr>
      <w:r>
        <w:rPr>
          <w:rFonts w:hint="cs"/>
          <w:rtl/>
        </w:rPr>
        <w:t>2- الحصول على النشرات الدوري</w:t>
      </w:r>
      <w:r>
        <w:rPr>
          <w:rFonts w:hint="cs"/>
          <w:rtl/>
        </w:rPr>
        <w:t>ة : من خلال خدمات البريد الإلكتروني أصبح الآن بإمكان أي مستفيد الاشتراك في خدمة النشرات الدورية، حيث تتضمن هذه النشرات مقالات وأخبار ولقاءات إضافةً إلى احتوائها على مستخلصات ودراسات وأبحاث ميدانية في مختلف المجالات الموضوعية وتختلف هذه الخدمة عن سابقتها ذل</w:t>
      </w:r>
      <w:r>
        <w:rPr>
          <w:rFonts w:hint="cs"/>
          <w:rtl/>
        </w:rPr>
        <w:t xml:space="preserve">ك أن المستفيد من هذه الخدمة يتلقى نشرة دورية بالأخبار والموضوعات في مجال التخصص الذي يريده بشكل مستمر ولا يمكنه </w:t>
      </w:r>
      <w:r>
        <w:rPr>
          <w:rFonts w:hint="cs"/>
          <w:rtl/>
        </w:rPr>
        <w:lastRenderedPageBreak/>
        <w:t>تبادل الآراء بشكل مباشر كما هو الحال في الخدمة السابقة.</w:t>
      </w:r>
    </w:p>
    <w:p w:rsidR="00000000" w:rsidRDefault="002E673C">
      <w:pPr>
        <w:pStyle w:val="a3"/>
        <w:spacing w:before="120" w:line="400" w:lineRule="exact"/>
        <w:ind w:firstLine="397"/>
        <w:jc w:val="both"/>
        <w:rPr>
          <w:rFonts w:hint="cs"/>
          <w:rtl/>
        </w:rPr>
      </w:pPr>
      <w:r>
        <w:rPr>
          <w:rFonts w:hint="cs"/>
          <w:rtl/>
        </w:rPr>
        <w:t>3- إرسال الفاكسات عن طريق البريد الإلكتروني : وتتضمن هذه الخدمة الحديثة إرسال فاكسات إلى</w:t>
      </w:r>
      <w:r>
        <w:rPr>
          <w:rFonts w:hint="cs"/>
          <w:rtl/>
        </w:rPr>
        <w:t xml:space="preserve"> معظم دول العالم من خلال إرسال رسالة إلكترونية إلى عنوان بريدي معين يتضمن هذا البريد الرسالة المراد إرسالها بالفاكس وأيضًا رقم الفاكس المراد إرسال الخطاب إليه، وهنا يقوم صاحب العنوان البريدي المختص في هذه الخدمة بإرسال الفاكس إلى الرقم المرسل دون أدنى مسئو</w:t>
      </w:r>
      <w:r>
        <w:rPr>
          <w:rFonts w:hint="cs"/>
          <w:rtl/>
        </w:rPr>
        <w:t>لية عليه، وقد بدأت بعض الشركات تستغل هذه الخدمة وتحولها إلى سلعة تجارية، حيث تقوم بهذه الخدمة مقابل أجر مادي زهيد، كما يمكن من خلال هذه الخدمة إرسال فاكسات مجانية من خلال بعض المشروعات البحثية ولكن لمناطق محدودة على مستوى العالم.</w:t>
      </w:r>
    </w:p>
    <w:p w:rsidR="00000000" w:rsidRDefault="002E673C">
      <w:pPr>
        <w:pStyle w:val="a3"/>
        <w:spacing w:before="120" w:line="420" w:lineRule="exact"/>
        <w:jc w:val="both"/>
        <w:rPr>
          <w:rFonts w:cs="Monotype Koufi" w:hint="cs"/>
          <w:rtl/>
        </w:rPr>
      </w:pPr>
      <w:r>
        <w:rPr>
          <w:rFonts w:cs="Monotype Koufi"/>
        </w:rPr>
        <w:t>♦</w:t>
      </w:r>
      <w:r>
        <w:rPr>
          <w:rFonts w:cs="Monotype Koufi" w:hint="cs"/>
          <w:rtl/>
        </w:rPr>
        <w:t xml:space="preserve"> متطلبات استخدام البريد ا</w:t>
      </w:r>
      <w:r>
        <w:rPr>
          <w:rFonts w:cs="Monotype Koufi" w:hint="cs"/>
          <w:rtl/>
        </w:rPr>
        <w:t>لإلكتروني :</w:t>
      </w:r>
    </w:p>
    <w:p w:rsidR="00000000" w:rsidRDefault="002E673C">
      <w:pPr>
        <w:pStyle w:val="a3"/>
        <w:spacing w:before="120" w:line="420" w:lineRule="exact"/>
        <w:ind w:firstLine="397"/>
        <w:jc w:val="both"/>
        <w:rPr>
          <w:rFonts w:hint="cs"/>
          <w:rtl/>
        </w:rPr>
      </w:pPr>
      <w:r>
        <w:rPr>
          <w:rFonts w:hint="cs"/>
          <w:rtl/>
        </w:rPr>
        <w:t xml:space="preserve">لاستخدام البريد الإلكتروني في نقل المعلومات بين مستخدم وآخر داخل شبكة الإنترنت لا بد من توافر عنصرين أساسيين هما: </w:t>
      </w:r>
      <w:r>
        <w:rPr>
          <w:rFonts w:hint="cs"/>
          <w:position w:val="14"/>
          <w:szCs w:val="20"/>
          <w:rtl/>
        </w:rPr>
        <w:t>(45)</w:t>
      </w:r>
      <w:r>
        <w:rPr>
          <w:rFonts w:hint="cs"/>
          <w:rtl/>
        </w:rPr>
        <w:t>.</w:t>
      </w:r>
    </w:p>
    <w:p w:rsidR="00000000" w:rsidRDefault="002E673C">
      <w:pPr>
        <w:pStyle w:val="a3"/>
        <w:spacing w:before="120" w:line="420" w:lineRule="exact"/>
        <w:jc w:val="both"/>
        <w:rPr>
          <w:rFonts w:cs="Monotype Koufi" w:hint="cs"/>
          <w:rtl/>
        </w:rPr>
      </w:pPr>
      <w:r>
        <w:rPr>
          <w:rFonts w:cs="Monotype Koufi" w:hint="cs"/>
          <w:rtl/>
        </w:rPr>
        <w:t>العنصر الأول :</w:t>
      </w:r>
    </w:p>
    <w:p w:rsidR="00000000" w:rsidRDefault="002E673C">
      <w:pPr>
        <w:pStyle w:val="a3"/>
        <w:spacing w:before="120" w:line="400" w:lineRule="exact"/>
        <w:ind w:firstLine="397"/>
        <w:jc w:val="both"/>
        <w:rPr>
          <w:rFonts w:hint="cs"/>
          <w:rtl/>
        </w:rPr>
      </w:pPr>
      <w:r>
        <w:rPr>
          <w:rFonts w:hint="cs"/>
          <w:rtl/>
        </w:rPr>
        <w:lastRenderedPageBreak/>
        <w:t>عنوان بريد إلكتروني : عند الاشتراك في خدمة الإنترنت فإن مزود الخدمة غالبًا ما يمنح كل مشترك ما يسمى بعنوان ال</w:t>
      </w:r>
      <w:r>
        <w:rPr>
          <w:rFonts w:hint="cs"/>
          <w:rtl/>
        </w:rPr>
        <w:t>بريد الإلكتروني حيث يتكون هذا العنوان من جزئين الأول هو اسم الصندوق الإلكتروني والذي يمثل اسم المشترك أو لقبه أو اسم وظيفته؛ والجزء الثاني من العنوان هو الاسم الرئيسي للحاسـب الخادم (</w:t>
      </w:r>
      <w:r>
        <w:t>Server</w:t>
      </w:r>
      <w:r>
        <w:rPr>
          <w:rFonts w:hint="cs"/>
          <w:rtl/>
        </w:rPr>
        <w:t xml:space="preserve">) وعادة يفصل بين الجزئين علامة @ وتعني "في" فعلى سبيل المثال </w:t>
      </w:r>
      <w:r>
        <w:t>Help @</w:t>
      </w:r>
      <w:r>
        <w:t xml:space="preserve"> Y.net. Ye desk</w:t>
      </w:r>
      <w:r>
        <w:rPr>
          <w:rFonts w:hint="cs"/>
          <w:rtl/>
        </w:rPr>
        <w:t xml:space="preserve"> هو نموذج لعنوان بريد إلكتروني فكلمة (</w:t>
      </w:r>
      <w:r>
        <w:t>Help desk</w:t>
      </w:r>
      <w:r>
        <w:rPr>
          <w:rFonts w:hint="cs"/>
          <w:rtl/>
        </w:rPr>
        <w:t>) هي اسم الصندوق وفي هذه الحالة يمثل اسم الوظيفة الجزء الثاني (</w:t>
      </w:r>
      <w:r>
        <w:t>.Y. net .Ye</w:t>
      </w:r>
      <w:r>
        <w:rPr>
          <w:rFonts w:hint="cs"/>
          <w:rtl/>
        </w:rPr>
        <w:t xml:space="preserve">) وهو اسم فريد خاص بالحاسب الخادم في اليمن ويسمى بـ (دومين </w:t>
      </w:r>
      <w:r>
        <w:t>Domain</w:t>
      </w:r>
      <w:r>
        <w:rPr>
          <w:rFonts w:hint="cs"/>
          <w:rtl/>
        </w:rPr>
        <w:t>) وهذا الاسم يجب أن يكون مسجلاً ومعروفًا لدى مكائن البح</w:t>
      </w:r>
      <w:r>
        <w:rPr>
          <w:rFonts w:hint="cs"/>
          <w:rtl/>
        </w:rPr>
        <w:t>ث والحاسبات الرئيسة المربوطة بالشبكة المنتشرة في جميع أنحاء العالم، لتتمكن من تحويل أي رسالة تحمل هذا الاسم إلى الحاسب الخادم المعين (</w:t>
      </w:r>
      <w:r>
        <w:t>.Y. net .Ye</w:t>
      </w:r>
      <w:r>
        <w:rPr>
          <w:rFonts w:hint="cs"/>
          <w:rtl/>
        </w:rPr>
        <w:t xml:space="preserve">) وهذا يشبه اسم جهاز الحاسوب </w:t>
      </w:r>
      <w:r>
        <w:t>Domain</w:t>
      </w:r>
      <w:r>
        <w:rPr>
          <w:rFonts w:hint="cs"/>
          <w:rtl/>
        </w:rPr>
        <w:t xml:space="preserve"> ويتكون عادة من مقاطع يفصل بينها فاصل وتتكون هذه المقاطع من ثلاثة مستويات وك</w:t>
      </w:r>
      <w:r>
        <w:rPr>
          <w:rFonts w:hint="cs"/>
          <w:rtl/>
        </w:rPr>
        <w:t>ما يلي :</w:t>
      </w:r>
    </w:p>
    <w:p w:rsidR="00000000" w:rsidRDefault="002E673C">
      <w:pPr>
        <w:pStyle w:val="a3"/>
        <w:spacing w:before="120" w:line="400" w:lineRule="exact"/>
        <w:ind w:firstLine="397"/>
        <w:jc w:val="both"/>
        <w:rPr>
          <w:rFonts w:hint="cs"/>
          <w:rtl/>
        </w:rPr>
      </w:pPr>
      <w:r>
        <w:rPr>
          <w:rFonts w:hint="cs"/>
          <w:b/>
          <w:bCs/>
          <w:rtl/>
        </w:rPr>
        <w:t>- المستوى الأول : (مستوى الدولة)</w:t>
      </w:r>
      <w:r>
        <w:rPr>
          <w:rFonts w:hint="cs"/>
          <w:rtl/>
        </w:rPr>
        <w:t xml:space="preserve"> ويتكون من حرفين يمثل اسم البلد الموجود به العنوان البريدي على سبيل المثال .</w:t>
      </w:r>
    </w:p>
    <w:p w:rsidR="00000000" w:rsidRDefault="002E673C">
      <w:pPr>
        <w:pStyle w:val="a3"/>
        <w:spacing w:before="120" w:line="400" w:lineRule="exact"/>
        <w:ind w:left="397"/>
        <w:jc w:val="both"/>
        <w:rPr>
          <w:rFonts w:hint="cs"/>
          <w:rtl/>
        </w:rPr>
      </w:pPr>
    </w:p>
    <w:tbl>
      <w:tblPr>
        <w:bidiVisual/>
        <w:tblW w:w="0" w:type="auto"/>
        <w:tblInd w:w="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19"/>
        <w:gridCol w:w="1232"/>
      </w:tblGrid>
      <w:tr w:rsidR="00DA783B" w:rsidTr="00DA783B">
        <w:tblPrEx>
          <w:tblCellMar>
            <w:top w:w="0" w:type="dxa"/>
            <w:bottom w:w="0" w:type="dxa"/>
          </w:tblCellMar>
        </w:tblPrEx>
        <w:tc>
          <w:tcPr>
            <w:tcW w:w="1319" w:type="dxa"/>
          </w:tcPr>
          <w:p w:rsidR="00DA783B" w:rsidRDefault="00DA783B">
            <w:pPr>
              <w:pStyle w:val="a3"/>
              <w:spacing w:after="40" w:line="340" w:lineRule="exact"/>
              <w:jc w:val="center"/>
              <w:rPr>
                <w:rFonts w:hint="cs"/>
                <w:b/>
                <w:bCs/>
              </w:rPr>
            </w:pPr>
            <w:r>
              <w:rPr>
                <w:rFonts w:hint="cs"/>
                <w:b/>
                <w:bCs/>
                <w:rtl/>
              </w:rPr>
              <w:t>البلد</w:t>
            </w:r>
          </w:p>
        </w:tc>
        <w:tc>
          <w:tcPr>
            <w:tcW w:w="1232" w:type="dxa"/>
          </w:tcPr>
          <w:p w:rsidR="00DA783B" w:rsidRDefault="00DA783B">
            <w:pPr>
              <w:pStyle w:val="a3"/>
              <w:spacing w:after="40" w:line="340" w:lineRule="exact"/>
              <w:jc w:val="center"/>
              <w:rPr>
                <w:rFonts w:hint="cs"/>
                <w:b/>
                <w:bCs/>
              </w:rPr>
            </w:pPr>
            <w:r>
              <w:rPr>
                <w:rFonts w:hint="cs"/>
                <w:b/>
                <w:bCs/>
                <w:rtl/>
              </w:rPr>
              <w:t>الرمز</w:t>
            </w:r>
          </w:p>
        </w:tc>
      </w:tr>
      <w:tr w:rsidR="00DA783B" w:rsidTr="00DA783B">
        <w:tblPrEx>
          <w:tblCellMar>
            <w:top w:w="0" w:type="dxa"/>
            <w:bottom w:w="0" w:type="dxa"/>
          </w:tblCellMar>
        </w:tblPrEx>
        <w:tc>
          <w:tcPr>
            <w:tcW w:w="1319" w:type="dxa"/>
          </w:tcPr>
          <w:p w:rsidR="00DA783B" w:rsidRDefault="00DA783B">
            <w:pPr>
              <w:pStyle w:val="a3"/>
              <w:spacing w:after="40" w:line="340" w:lineRule="exact"/>
              <w:jc w:val="both"/>
              <w:rPr>
                <w:rtl/>
              </w:rPr>
            </w:pPr>
            <w:r>
              <w:rPr>
                <w:rFonts w:hint="cs"/>
                <w:rtl/>
              </w:rPr>
              <w:t>اليمن</w:t>
            </w:r>
          </w:p>
        </w:tc>
        <w:tc>
          <w:tcPr>
            <w:tcW w:w="1232" w:type="dxa"/>
          </w:tcPr>
          <w:p w:rsidR="00DA783B" w:rsidRDefault="00DA783B">
            <w:pPr>
              <w:pStyle w:val="a3"/>
              <w:spacing w:after="40" w:line="340" w:lineRule="exact"/>
              <w:jc w:val="center"/>
            </w:pPr>
            <w:r>
              <w:t>YE</w:t>
            </w:r>
          </w:p>
        </w:tc>
      </w:tr>
      <w:tr w:rsidR="00DA783B" w:rsidTr="00DA783B">
        <w:tblPrEx>
          <w:tblCellMar>
            <w:top w:w="0" w:type="dxa"/>
            <w:bottom w:w="0" w:type="dxa"/>
          </w:tblCellMar>
        </w:tblPrEx>
        <w:tc>
          <w:tcPr>
            <w:tcW w:w="1319" w:type="dxa"/>
          </w:tcPr>
          <w:p w:rsidR="00DA783B" w:rsidRDefault="00DA783B">
            <w:pPr>
              <w:pStyle w:val="a3"/>
              <w:spacing w:after="40" w:line="340" w:lineRule="exact"/>
              <w:jc w:val="both"/>
              <w:rPr>
                <w:rFonts w:hint="cs"/>
                <w:rtl/>
              </w:rPr>
            </w:pPr>
            <w:r>
              <w:rPr>
                <w:rFonts w:hint="cs"/>
                <w:rtl/>
              </w:rPr>
              <w:t>السعودية</w:t>
            </w:r>
          </w:p>
        </w:tc>
        <w:tc>
          <w:tcPr>
            <w:tcW w:w="1232" w:type="dxa"/>
          </w:tcPr>
          <w:p w:rsidR="00DA783B" w:rsidRDefault="00DA783B">
            <w:pPr>
              <w:pStyle w:val="a3"/>
              <w:spacing w:after="40" w:line="340" w:lineRule="exact"/>
              <w:jc w:val="center"/>
            </w:pPr>
            <w:r>
              <w:t>SA</w:t>
            </w:r>
          </w:p>
        </w:tc>
      </w:tr>
      <w:tr w:rsidR="00DA783B" w:rsidTr="00DA783B">
        <w:tblPrEx>
          <w:tblCellMar>
            <w:top w:w="0" w:type="dxa"/>
            <w:bottom w:w="0" w:type="dxa"/>
          </w:tblCellMar>
        </w:tblPrEx>
        <w:tc>
          <w:tcPr>
            <w:tcW w:w="1319" w:type="dxa"/>
          </w:tcPr>
          <w:p w:rsidR="00DA783B" w:rsidRDefault="00DA783B">
            <w:pPr>
              <w:pStyle w:val="a3"/>
              <w:spacing w:after="40" w:line="340" w:lineRule="exact"/>
              <w:jc w:val="both"/>
              <w:rPr>
                <w:rFonts w:hint="cs"/>
                <w:rtl/>
              </w:rPr>
            </w:pPr>
            <w:r>
              <w:rPr>
                <w:rFonts w:hint="cs"/>
                <w:rtl/>
              </w:rPr>
              <w:t>مصر</w:t>
            </w:r>
          </w:p>
        </w:tc>
        <w:tc>
          <w:tcPr>
            <w:tcW w:w="1232" w:type="dxa"/>
          </w:tcPr>
          <w:p w:rsidR="00DA783B" w:rsidRDefault="00DA783B">
            <w:pPr>
              <w:pStyle w:val="a3"/>
              <w:spacing w:after="40" w:line="340" w:lineRule="exact"/>
              <w:jc w:val="center"/>
            </w:pPr>
            <w:r>
              <w:t>EG</w:t>
            </w:r>
          </w:p>
        </w:tc>
      </w:tr>
      <w:tr w:rsidR="00DA783B" w:rsidTr="00DA783B">
        <w:tblPrEx>
          <w:tblCellMar>
            <w:top w:w="0" w:type="dxa"/>
            <w:bottom w:w="0" w:type="dxa"/>
          </w:tblCellMar>
        </w:tblPrEx>
        <w:tc>
          <w:tcPr>
            <w:tcW w:w="1319" w:type="dxa"/>
          </w:tcPr>
          <w:p w:rsidR="00DA783B" w:rsidRDefault="00DA783B">
            <w:pPr>
              <w:pStyle w:val="a3"/>
              <w:spacing w:after="40" w:line="340" w:lineRule="exact"/>
              <w:jc w:val="both"/>
              <w:rPr>
                <w:rFonts w:hint="cs"/>
                <w:rtl/>
              </w:rPr>
            </w:pPr>
            <w:r>
              <w:rPr>
                <w:rFonts w:hint="cs"/>
                <w:rtl/>
              </w:rPr>
              <w:t>تونس</w:t>
            </w:r>
          </w:p>
        </w:tc>
        <w:tc>
          <w:tcPr>
            <w:tcW w:w="1232" w:type="dxa"/>
          </w:tcPr>
          <w:p w:rsidR="00DA783B" w:rsidRDefault="00DA783B">
            <w:pPr>
              <w:pStyle w:val="a3"/>
              <w:spacing w:after="40" w:line="340" w:lineRule="exact"/>
              <w:jc w:val="center"/>
            </w:pPr>
            <w:r>
              <w:t>TH</w:t>
            </w:r>
          </w:p>
        </w:tc>
      </w:tr>
      <w:tr w:rsidR="00DA783B" w:rsidTr="00DA783B">
        <w:tblPrEx>
          <w:tblCellMar>
            <w:top w:w="0" w:type="dxa"/>
            <w:bottom w:w="0" w:type="dxa"/>
          </w:tblCellMar>
        </w:tblPrEx>
        <w:tc>
          <w:tcPr>
            <w:tcW w:w="1319" w:type="dxa"/>
          </w:tcPr>
          <w:p w:rsidR="00DA783B" w:rsidRDefault="00DA783B">
            <w:pPr>
              <w:pStyle w:val="a3"/>
              <w:spacing w:after="40" w:line="340" w:lineRule="exact"/>
              <w:jc w:val="both"/>
              <w:rPr>
                <w:rFonts w:hint="cs"/>
                <w:rtl/>
              </w:rPr>
            </w:pPr>
            <w:r>
              <w:rPr>
                <w:rFonts w:hint="cs"/>
                <w:rtl/>
              </w:rPr>
              <w:t>اليابان</w:t>
            </w:r>
          </w:p>
        </w:tc>
        <w:tc>
          <w:tcPr>
            <w:tcW w:w="1232" w:type="dxa"/>
          </w:tcPr>
          <w:p w:rsidR="00DA783B" w:rsidRDefault="00DA783B">
            <w:pPr>
              <w:pStyle w:val="a3"/>
              <w:spacing w:after="40" w:line="340" w:lineRule="exact"/>
              <w:jc w:val="center"/>
            </w:pPr>
            <w:r>
              <w:t>JK</w:t>
            </w:r>
          </w:p>
        </w:tc>
      </w:tr>
      <w:tr w:rsidR="00DA783B" w:rsidTr="00DA783B">
        <w:tblPrEx>
          <w:tblCellMar>
            <w:top w:w="0" w:type="dxa"/>
            <w:bottom w:w="0" w:type="dxa"/>
          </w:tblCellMar>
        </w:tblPrEx>
        <w:tc>
          <w:tcPr>
            <w:tcW w:w="1319" w:type="dxa"/>
          </w:tcPr>
          <w:p w:rsidR="00DA783B" w:rsidRDefault="00DA783B">
            <w:pPr>
              <w:pStyle w:val="a3"/>
              <w:spacing w:after="40" w:line="340" w:lineRule="exact"/>
              <w:jc w:val="both"/>
              <w:rPr>
                <w:rFonts w:hint="cs"/>
                <w:rtl/>
              </w:rPr>
            </w:pPr>
            <w:r>
              <w:rPr>
                <w:rFonts w:hint="cs"/>
                <w:rtl/>
              </w:rPr>
              <w:t>بريطانيا</w:t>
            </w:r>
          </w:p>
        </w:tc>
        <w:tc>
          <w:tcPr>
            <w:tcW w:w="1232" w:type="dxa"/>
          </w:tcPr>
          <w:p w:rsidR="00DA783B" w:rsidRDefault="00DA783B">
            <w:pPr>
              <w:pStyle w:val="a3"/>
              <w:spacing w:after="40" w:line="340" w:lineRule="exact"/>
              <w:jc w:val="center"/>
            </w:pPr>
            <w:r>
              <w:t>UK</w:t>
            </w:r>
          </w:p>
        </w:tc>
      </w:tr>
    </w:tbl>
    <w:p w:rsidR="00000000" w:rsidRDefault="002E673C">
      <w:pPr>
        <w:pStyle w:val="a3"/>
        <w:spacing w:before="240" w:line="400" w:lineRule="exact"/>
        <w:ind w:left="397"/>
        <w:jc w:val="both"/>
        <w:rPr>
          <w:rFonts w:hint="cs"/>
          <w:b/>
          <w:bCs/>
          <w:rtl/>
        </w:rPr>
      </w:pPr>
      <w:r>
        <w:rPr>
          <w:rFonts w:hint="cs"/>
          <w:b/>
          <w:bCs/>
          <w:rtl/>
        </w:rPr>
        <w:t>- المستوى الثاني (مستوى القطاع) :</w:t>
      </w:r>
    </w:p>
    <w:p w:rsidR="00000000" w:rsidRDefault="002E673C">
      <w:pPr>
        <w:pStyle w:val="a3"/>
        <w:spacing w:before="120" w:line="400" w:lineRule="exact"/>
        <w:ind w:firstLine="397"/>
        <w:jc w:val="both"/>
        <w:rPr>
          <w:rFonts w:hint="cs"/>
          <w:rtl/>
        </w:rPr>
      </w:pPr>
      <w:r>
        <w:rPr>
          <w:rFonts w:hint="cs"/>
          <w:rtl/>
        </w:rPr>
        <w:t>وهو يعبر عن نوعية المصلحة</w:t>
      </w:r>
      <w:r>
        <w:rPr>
          <w:rFonts w:hint="cs"/>
          <w:rtl/>
        </w:rPr>
        <w:t xml:space="preserve"> أو الهيئة التي ينتمي إليها جهاز الكمبيوتر وهو يتكون عادة من ثلاثة حروف تمثل الهيئة حيث تحدد الغرض من استخدام جهاز الحاسوب وهي كما يلي:    </w:t>
      </w:r>
    </w:p>
    <w:p w:rsidR="00000000" w:rsidRDefault="002E673C">
      <w:pPr>
        <w:pStyle w:val="a3"/>
        <w:spacing w:before="120" w:line="400" w:lineRule="exact"/>
        <w:ind w:firstLine="397"/>
        <w:jc w:val="both"/>
        <w:rPr>
          <w:rtl/>
        </w:rPr>
      </w:pPr>
      <w:r>
        <w:rPr>
          <w:rFonts w:hint="cs"/>
          <w:rtl/>
        </w:rPr>
        <w:t xml:space="preserve">  </w:t>
      </w:r>
    </w:p>
    <w:tbl>
      <w:tblPr>
        <w:bidiVisual/>
        <w:tblW w:w="0" w:type="auto"/>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6"/>
        <w:gridCol w:w="992"/>
      </w:tblGrid>
      <w:tr w:rsidR="00DA783B" w:rsidTr="00DA783B">
        <w:tblPrEx>
          <w:tblCellMar>
            <w:top w:w="0" w:type="dxa"/>
            <w:bottom w:w="0" w:type="dxa"/>
          </w:tblCellMar>
        </w:tblPrEx>
        <w:tc>
          <w:tcPr>
            <w:tcW w:w="2126" w:type="dxa"/>
          </w:tcPr>
          <w:p w:rsidR="00DA783B" w:rsidRDefault="00DA783B">
            <w:pPr>
              <w:pStyle w:val="a3"/>
              <w:spacing w:line="340" w:lineRule="exact"/>
              <w:jc w:val="center"/>
              <w:rPr>
                <w:rFonts w:hint="cs"/>
                <w:b/>
                <w:bCs/>
                <w:rtl/>
              </w:rPr>
            </w:pPr>
            <w:r>
              <w:rPr>
                <w:rFonts w:hint="cs"/>
                <w:b/>
                <w:bCs/>
                <w:rtl/>
              </w:rPr>
              <w:t>الهيئة / المصلحة</w:t>
            </w:r>
          </w:p>
        </w:tc>
        <w:tc>
          <w:tcPr>
            <w:tcW w:w="992" w:type="dxa"/>
          </w:tcPr>
          <w:p w:rsidR="00DA783B" w:rsidRDefault="00DA783B">
            <w:pPr>
              <w:pStyle w:val="a3"/>
              <w:spacing w:line="340" w:lineRule="exact"/>
              <w:jc w:val="center"/>
              <w:rPr>
                <w:rFonts w:hint="cs"/>
                <w:b/>
                <w:bCs/>
              </w:rPr>
            </w:pPr>
            <w:r>
              <w:rPr>
                <w:rFonts w:hint="cs"/>
                <w:b/>
                <w:bCs/>
                <w:rtl/>
              </w:rPr>
              <w:t>الرمز</w:t>
            </w:r>
          </w:p>
        </w:tc>
      </w:tr>
      <w:tr w:rsidR="00DA783B" w:rsidTr="00DA783B">
        <w:tblPrEx>
          <w:tblCellMar>
            <w:top w:w="0" w:type="dxa"/>
            <w:bottom w:w="0" w:type="dxa"/>
          </w:tblCellMar>
        </w:tblPrEx>
        <w:tc>
          <w:tcPr>
            <w:tcW w:w="2126" w:type="dxa"/>
          </w:tcPr>
          <w:p w:rsidR="00DA783B" w:rsidRDefault="00DA783B">
            <w:pPr>
              <w:pStyle w:val="a3"/>
              <w:spacing w:line="340" w:lineRule="exact"/>
              <w:jc w:val="both"/>
              <w:rPr>
                <w:rFonts w:hint="cs"/>
                <w:rtl/>
              </w:rPr>
            </w:pPr>
            <w:r>
              <w:rPr>
                <w:rFonts w:hint="cs"/>
                <w:rtl/>
              </w:rPr>
              <w:t>الهيئات التعليمية</w:t>
            </w:r>
          </w:p>
        </w:tc>
        <w:tc>
          <w:tcPr>
            <w:tcW w:w="992" w:type="dxa"/>
          </w:tcPr>
          <w:p w:rsidR="00DA783B" w:rsidRDefault="00DA783B">
            <w:pPr>
              <w:pStyle w:val="a3"/>
              <w:spacing w:line="340" w:lineRule="exact"/>
              <w:jc w:val="center"/>
            </w:pPr>
            <w:r>
              <w:t>EDU</w:t>
            </w:r>
          </w:p>
        </w:tc>
      </w:tr>
      <w:tr w:rsidR="00DA783B" w:rsidTr="00DA783B">
        <w:tblPrEx>
          <w:tblCellMar>
            <w:top w:w="0" w:type="dxa"/>
            <w:bottom w:w="0" w:type="dxa"/>
          </w:tblCellMar>
        </w:tblPrEx>
        <w:tc>
          <w:tcPr>
            <w:tcW w:w="2126" w:type="dxa"/>
          </w:tcPr>
          <w:p w:rsidR="00DA783B" w:rsidRDefault="00DA783B">
            <w:pPr>
              <w:pStyle w:val="a3"/>
              <w:spacing w:line="340" w:lineRule="exact"/>
              <w:jc w:val="both"/>
              <w:rPr>
                <w:rFonts w:hint="cs"/>
                <w:rtl/>
              </w:rPr>
            </w:pPr>
            <w:r>
              <w:rPr>
                <w:rFonts w:hint="cs"/>
                <w:rtl/>
              </w:rPr>
              <w:t>الهيئات الحكومية</w:t>
            </w:r>
          </w:p>
        </w:tc>
        <w:tc>
          <w:tcPr>
            <w:tcW w:w="992" w:type="dxa"/>
          </w:tcPr>
          <w:p w:rsidR="00DA783B" w:rsidRDefault="00DA783B">
            <w:pPr>
              <w:pStyle w:val="a3"/>
              <w:spacing w:line="340" w:lineRule="exact"/>
              <w:jc w:val="center"/>
            </w:pPr>
            <w:r>
              <w:t>GOV</w:t>
            </w:r>
          </w:p>
        </w:tc>
      </w:tr>
      <w:tr w:rsidR="00DA783B" w:rsidTr="00DA783B">
        <w:tblPrEx>
          <w:tblCellMar>
            <w:top w:w="0" w:type="dxa"/>
            <w:bottom w:w="0" w:type="dxa"/>
          </w:tblCellMar>
        </w:tblPrEx>
        <w:tc>
          <w:tcPr>
            <w:tcW w:w="2126" w:type="dxa"/>
          </w:tcPr>
          <w:p w:rsidR="00DA783B" w:rsidRDefault="00DA783B">
            <w:pPr>
              <w:pStyle w:val="a3"/>
              <w:spacing w:line="340" w:lineRule="exact"/>
              <w:jc w:val="both"/>
              <w:rPr>
                <w:rFonts w:hint="cs"/>
                <w:rtl/>
              </w:rPr>
            </w:pPr>
            <w:r>
              <w:rPr>
                <w:rFonts w:hint="cs"/>
                <w:rtl/>
              </w:rPr>
              <w:t>الهيئات التجارية</w:t>
            </w:r>
          </w:p>
        </w:tc>
        <w:tc>
          <w:tcPr>
            <w:tcW w:w="992" w:type="dxa"/>
          </w:tcPr>
          <w:p w:rsidR="00DA783B" w:rsidRDefault="00DA783B">
            <w:pPr>
              <w:pStyle w:val="a3"/>
              <w:spacing w:line="340" w:lineRule="exact"/>
              <w:jc w:val="center"/>
            </w:pPr>
            <w:r>
              <w:t>COM</w:t>
            </w:r>
          </w:p>
        </w:tc>
      </w:tr>
      <w:tr w:rsidR="00DA783B" w:rsidTr="00DA783B">
        <w:tblPrEx>
          <w:tblCellMar>
            <w:top w:w="0" w:type="dxa"/>
            <w:bottom w:w="0" w:type="dxa"/>
          </w:tblCellMar>
        </w:tblPrEx>
        <w:tc>
          <w:tcPr>
            <w:tcW w:w="2126" w:type="dxa"/>
          </w:tcPr>
          <w:p w:rsidR="00DA783B" w:rsidRDefault="00DA783B">
            <w:pPr>
              <w:pStyle w:val="a3"/>
              <w:spacing w:line="340" w:lineRule="exact"/>
              <w:jc w:val="both"/>
              <w:rPr>
                <w:rFonts w:hint="cs"/>
                <w:rtl/>
              </w:rPr>
            </w:pPr>
            <w:r>
              <w:rPr>
                <w:rFonts w:hint="cs"/>
                <w:rtl/>
              </w:rPr>
              <w:t>الهيئات العسكرية</w:t>
            </w:r>
          </w:p>
        </w:tc>
        <w:tc>
          <w:tcPr>
            <w:tcW w:w="992" w:type="dxa"/>
          </w:tcPr>
          <w:p w:rsidR="00DA783B" w:rsidRDefault="00DA783B">
            <w:pPr>
              <w:pStyle w:val="a3"/>
              <w:spacing w:line="340" w:lineRule="exact"/>
              <w:jc w:val="center"/>
            </w:pPr>
            <w:r>
              <w:t>MIL</w:t>
            </w:r>
          </w:p>
        </w:tc>
      </w:tr>
      <w:tr w:rsidR="00DA783B" w:rsidTr="00DA783B">
        <w:tblPrEx>
          <w:tblCellMar>
            <w:top w:w="0" w:type="dxa"/>
            <w:bottom w:w="0" w:type="dxa"/>
          </w:tblCellMar>
        </w:tblPrEx>
        <w:tc>
          <w:tcPr>
            <w:tcW w:w="2126" w:type="dxa"/>
          </w:tcPr>
          <w:p w:rsidR="00DA783B" w:rsidRDefault="00DA783B">
            <w:pPr>
              <w:pStyle w:val="a3"/>
              <w:spacing w:line="340" w:lineRule="exact"/>
              <w:jc w:val="both"/>
              <w:rPr>
                <w:rFonts w:hint="cs"/>
                <w:rtl/>
              </w:rPr>
            </w:pPr>
            <w:r>
              <w:rPr>
                <w:rFonts w:hint="cs"/>
                <w:rtl/>
              </w:rPr>
              <w:t>مراكز شبكات الانترنت</w:t>
            </w:r>
          </w:p>
        </w:tc>
        <w:tc>
          <w:tcPr>
            <w:tcW w:w="992" w:type="dxa"/>
          </w:tcPr>
          <w:p w:rsidR="00DA783B" w:rsidRDefault="00DA783B">
            <w:pPr>
              <w:pStyle w:val="a3"/>
              <w:spacing w:line="340" w:lineRule="exact"/>
              <w:jc w:val="center"/>
            </w:pPr>
            <w:r>
              <w:t>NET</w:t>
            </w:r>
          </w:p>
        </w:tc>
      </w:tr>
      <w:tr w:rsidR="00DA783B" w:rsidTr="00DA783B">
        <w:tblPrEx>
          <w:tblCellMar>
            <w:top w:w="0" w:type="dxa"/>
            <w:bottom w:w="0" w:type="dxa"/>
          </w:tblCellMar>
        </w:tblPrEx>
        <w:tc>
          <w:tcPr>
            <w:tcW w:w="2126" w:type="dxa"/>
          </w:tcPr>
          <w:p w:rsidR="00DA783B" w:rsidRDefault="00DA783B">
            <w:pPr>
              <w:pStyle w:val="a3"/>
              <w:spacing w:line="340" w:lineRule="exact"/>
              <w:jc w:val="both"/>
              <w:rPr>
                <w:rFonts w:hint="cs"/>
                <w:rtl/>
              </w:rPr>
            </w:pPr>
            <w:r>
              <w:rPr>
                <w:rFonts w:hint="cs"/>
                <w:rtl/>
              </w:rPr>
              <w:t>هيئات غير ربحية</w:t>
            </w:r>
          </w:p>
        </w:tc>
        <w:tc>
          <w:tcPr>
            <w:tcW w:w="992" w:type="dxa"/>
          </w:tcPr>
          <w:p w:rsidR="00DA783B" w:rsidRDefault="00DA783B">
            <w:pPr>
              <w:pStyle w:val="a3"/>
              <w:spacing w:line="340" w:lineRule="exact"/>
              <w:jc w:val="center"/>
            </w:pPr>
            <w:r>
              <w:t>ORG</w:t>
            </w:r>
          </w:p>
        </w:tc>
      </w:tr>
    </w:tbl>
    <w:p w:rsidR="00000000" w:rsidRDefault="002E673C">
      <w:pPr>
        <w:pStyle w:val="a3"/>
        <w:spacing w:before="120" w:line="400" w:lineRule="exact"/>
        <w:ind w:firstLine="397"/>
        <w:jc w:val="both"/>
        <w:rPr>
          <w:rFonts w:hint="cs"/>
          <w:rtl/>
        </w:rPr>
      </w:pPr>
      <w:r>
        <w:rPr>
          <w:rFonts w:hint="cs"/>
          <w:b/>
          <w:bCs/>
          <w:rtl/>
        </w:rPr>
        <w:t xml:space="preserve">- المستوى الثالث </w:t>
      </w:r>
      <w:r>
        <w:rPr>
          <w:rFonts w:hint="cs"/>
          <w:rtl/>
        </w:rPr>
        <w:t xml:space="preserve">: ويمثل هذا الجزء اسم المؤسسة أو الجهة التي تمتلك الحاسوب ويمكن </w:t>
      </w:r>
      <w:r>
        <w:rPr>
          <w:rFonts w:hint="cs"/>
          <w:rtl/>
        </w:rPr>
        <w:lastRenderedPageBreak/>
        <w:t>إضافة مقطع آخر يمثل اسم الحاسوب أو الجهة التابعة لهذه المؤسسة.</w:t>
      </w:r>
    </w:p>
    <w:p w:rsidR="00000000" w:rsidRDefault="002E673C">
      <w:pPr>
        <w:pStyle w:val="a3"/>
        <w:spacing w:before="120" w:line="400" w:lineRule="exact"/>
        <w:jc w:val="both"/>
        <w:rPr>
          <w:rFonts w:cs="Monotype Koufi" w:hint="cs"/>
        </w:rPr>
      </w:pPr>
      <w:r>
        <w:rPr>
          <w:rFonts w:cs="Monotype Koufi" w:hint="cs"/>
          <w:rtl/>
        </w:rPr>
        <w:t>- العنصر الثاني :</w:t>
      </w:r>
    </w:p>
    <w:p w:rsidR="00000000" w:rsidRDefault="002E673C">
      <w:pPr>
        <w:pStyle w:val="a3"/>
        <w:spacing w:before="120" w:line="400" w:lineRule="exact"/>
        <w:ind w:firstLine="397"/>
        <w:jc w:val="both"/>
        <w:rPr>
          <w:rFonts w:hint="cs"/>
          <w:rtl/>
        </w:rPr>
      </w:pPr>
      <w:r>
        <w:rPr>
          <w:rFonts w:hint="cs"/>
          <w:rtl/>
        </w:rPr>
        <w:t xml:space="preserve">برامج البريد الإلكتروني : يتم التعامل مع رسائل </w:t>
      </w:r>
      <w:r>
        <w:rPr>
          <w:rFonts w:hint="cs"/>
          <w:rtl/>
        </w:rPr>
        <w:t xml:space="preserve">البريد الإلكتروني من خلال برامج لمعالجة هذا البريد وتوجد العديد من البرامج المخصصة لذلك وتتباين فيما بينها من حيث بيئة التشغيل فمنها ما يعمل في بيئة (الإبل </w:t>
      </w:r>
      <w:r>
        <w:t>APPLE</w:t>
      </w:r>
      <w:r>
        <w:rPr>
          <w:rFonts w:hint="cs"/>
          <w:rtl/>
        </w:rPr>
        <w:t xml:space="preserve">) وأخرى (للدوس </w:t>
      </w:r>
      <w:r>
        <w:t>DOS</w:t>
      </w:r>
      <w:r>
        <w:rPr>
          <w:rFonts w:hint="cs"/>
          <w:rtl/>
        </w:rPr>
        <w:t xml:space="preserve">) أو (للويندوز </w:t>
      </w:r>
      <w:r>
        <w:t>WINDOWS</w:t>
      </w:r>
      <w:r>
        <w:rPr>
          <w:rFonts w:hint="cs"/>
          <w:rtl/>
        </w:rPr>
        <w:t xml:space="preserve">) بجميع إصداراتها وأخرى (لليونكس </w:t>
      </w:r>
      <w:r>
        <w:t>UNIX</w:t>
      </w:r>
      <w:r>
        <w:rPr>
          <w:rFonts w:hint="cs"/>
          <w:rtl/>
        </w:rPr>
        <w:t xml:space="preserve">) كما تختلف أيضًا </w:t>
      </w:r>
      <w:r>
        <w:rPr>
          <w:rFonts w:hint="cs"/>
          <w:rtl/>
        </w:rPr>
        <w:t>فيما بينها من خلال طريقة التعامل إلا أن معظم برامج البريد الإلكتروني تقوم بالعديد من الوظائف من أهمها:</w:t>
      </w:r>
    </w:p>
    <w:p w:rsidR="00000000" w:rsidRDefault="002E673C">
      <w:pPr>
        <w:pStyle w:val="a3"/>
        <w:spacing w:before="120" w:line="400" w:lineRule="exact"/>
        <w:ind w:firstLine="397"/>
        <w:jc w:val="both"/>
        <w:rPr>
          <w:rFonts w:hint="cs"/>
          <w:rtl/>
        </w:rPr>
      </w:pPr>
      <w:r>
        <w:rPr>
          <w:rFonts w:hint="cs"/>
          <w:rtl/>
        </w:rPr>
        <w:t>1- إمكان إرسال رسالة واحدة إلى أكثر من مستخدم في الوقت نفسه.</w:t>
      </w:r>
    </w:p>
    <w:p w:rsidR="00000000" w:rsidRDefault="002E673C">
      <w:pPr>
        <w:pStyle w:val="a3"/>
        <w:spacing w:before="120" w:line="410" w:lineRule="exact"/>
        <w:ind w:firstLine="397"/>
        <w:jc w:val="both"/>
        <w:rPr>
          <w:rFonts w:hint="cs"/>
        </w:rPr>
      </w:pPr>
      <w:r>
        <w:rPr>
          <w:rFonts w:hint="cs"/>
          <w:rtl/>
        </w:rPr>
        <w:t>2- حفظ الرسائل ومعالجتها في مجلدات مختلفة حيث يتم إنشاء مجلد لكل مجموعة من الرسائل ذات طبيعة</w:t>
      </w:r>
      <w:r>
        <w:rPr>
          <w:rFonts w:hint="cs"/>
          <w:rtl/>
        </w:rPr>
        <w:t xml:space="preserve"> موضوعية واحدة.</w:t>
      </w:r>
    </w:p>
    <w:p w:rsidR="00000000" w:rsidRDefault="002E673C">
      <w:pPr>
        <w:pStyle w:val="a3"/>
        <w:spacing w:before="120" w:line="410" w:lineRule="exact"/>
        <w:ind w:firstLine="397"/>
        <w:jc w:val="both"/>
        <w:rPr>
          <w:rFonts w:hint="cs"/>
        </w:rPr>
      </w:pPr>
      <w:r>
        <w:rPr>
          <w:rFonts w:hint="cs"/>
          <w:rtl/>
        </w:rPr>
        <w:t>3- إمكان الرد على الرسائل أو تمريرها لشخص آخر.</w:t>
      </w:r>
    </w:p>
    <w:p w:rsidR="00000000" w:rsidRDefault="002E673C">
      <w:pPr>
        <w:pStyle w:val="a3"/>
        <w:spacing w:before="120" w:line="410" w:lineRule="exact"/>
        <w:ind w:firstLine="397"/>
        <w:jc w:val="both"/>
        <w:rPr>
          <w:rFonts w:hint="cs"/>
        </w:rPr>
      </w:pPr>
      <w:r>
        <w:rPr>
          <w:rFonts w:hint="cs"/>
          <w:rtl/>
        </w:rPr>
        <w:t>4- الاحتفاظ بسجل عناوين الأشخاص الذين يتم التعامل معهم ومراسلتهم باستمرار.</w:t>
      </w:r>
    </w:p>
    <w:p w:rsidR="00000000" w:rsidRDefault="002E673C">
      <w:pPr>
        <w:pStyle w:val="a3"/>
        <w:spacing w:before="120" w:line="410" w:lineRule="exact"/>
        <w:ind w:firstLine="397"/>
        <w:jc w:val="both"/>
        <w:rPr>
          <w:rFonts w:hint="cs"/>
        </w:rPr>
      </w:pPr>
      <w:r>
        <w:rPr>
          <w:rFonts w:hint="cs"/>
          <w:rtl/>
        </w:rPr>
        <w:lastRenderedPageBreak/>
        <w:t>5- إلغاء أو طباعة حفظ الرسائل التي يتم استقبالها من مرسل آخر في صورة ملفات.</w:t>
      </w:r>
    </w:p>
    <w:p w:rsidR="00000000" w:rsidRDefault="002E673C">
      <w:pPr>
        <w:pStyle w:val="a3"/>
        <w:spacing w:before="120" w:line="410" w:lineRule="exact"/>
        <w:ind w:left="340" w:hanging="340"/>
        <w:jc w:val="both"/>
        <w:rPr>
          <w:rFonts w:cs="Monotype Koufi" w:hint="cs"/>
        </w:rPr>
      </w:pPr>
      <w:r>
        <w:rPr>
          <w:rFonts w:cs="Monotype Koufi" w:hint="cs"/>
          <w:rtl/>
        </w:rPr>
        <w:t>8- أثر تكنولوجيا الاتصال على الخدمات المعل</w:t>
      </w:r>
      <w:r>
        <w:rPr>
          <w:rFonts w:cs="Monotype Koufi" w:hint="cs"/>
          <w:rtl/>
        </w:rPr>
        <w:t>وماتية:</w:t>
      </w:r>
    </w:p>
    <w:p w:rsidR="00000000" w:rsidRDefault="002E673C">
      <w:pPr>
        <w:pStyle w:val="a3"/>
        <w:spacing w:before="120" w:line="410" w:lineRule="exact"/>
        <w:ind w:firstLine="397"/>
        <w:jc w:val="both"/>
        <w:rPr>
          <w:rFonts w:hint="cs"/>
          <w:rtl/>
        </w:rPr>
      </w:pPr>
      <w:r>
        <w:rPr>
          <w:rFonts w:hint="cs"/>
          <w:rtl/>
        </w:rPr>
        <w:t>لقد أخذت تكنولوجيا الاتصالات المتقدمة طريقها إلى الخدمات المعلوماتية وقد أحدثت تغيرًا جذريًا في الأسلوب الذي تقدم به مؤسسات المعلومات خدماتها إلى المستفيدين. حيث إن هذه المؤسسات تقع في مناطق جغرافية متفرقة وشاسعة فإن هذا يجعلها ميدانًا لاستخدام تكن</w:t>
      </w:r>
      <w:r>
        <w:rPr>
          <w:rFonts w:hint="cs"/>
          <w:rtl/>
        </w:rPr>
        <w:t xml:space="preserve">ولوجيا الاتصالات السلكية واللاسلكية من أجل توحيد إجراءاتها الفنية والتعاون في مجال الإعلام الموحد وتوحيد الاشتراك في الدوريات وغيرها من الإجراءات التعاونية التي تهدف إلى توفير الجهد والوقت والكلفة </w:t>
      </w:r>
      <w:r>
        <w:rPr>
          <w:rFonts w:hint="cs"/>
          <w:position w:val="14"/>
          <w:szCs w:val="20"/>
          <w:rtl/>
        </w:rPr>
        <w:t>(46)</w:t>
      </w:r>
      <w:r>
        <w:rPr>
          <w:rFonts w:hint="cs"/>
          <w:rtl/>
        </w:rPr>
        <w:t>.</w:t>
      </w:r>
    </w:p>
    <w:p w:rsidR="00000000" w:rsidRDefault="002E673C">
      <w:pPr>
        <w:pStyle w:val="a3"/>
        <w:spacing w:before="120" w:line="406" w:lineRule="exact"/>
        <w:ind w:firstLine="397"/>
        <w:jc w:val="both"/>
        <w:rPr>
          <w:rFonts w:hint="cs"/>
          <w:rtl/>
        </w:rPr>
      </w:pPr>
      <w:r>
        <w:rPr>
          <w:rFonts w:hint="cs"/>
          <w:rtl/>
        </w:rPr>
        <w:t>ومن الجدير بالذكر أن التكنولوجيا قد ساهمت في طورها ال</w:t>
      </w:r>
      <w:r>
        <w:rPr>
          <w:rFonts w:hint="cs"/>
          <w:rtl/>
        </w:rPr>
        <w:t>أول في تطوير الخدمات التقليدية للمكتبات، حيث استخدم الحاسب الآلي بأشكاله المختلفة في عمليات الفهرسة وحفظ السجلات والإعارة وضبط اشتراكات الدوريات، وتمثل هذه المرحلة الخطوة الضرورية الأولى نحو استخدامات أفضل. ومن الوظائف الأساس في المكتبة التي تأثرت بتكنولوج</w:t>
      </w:r>
      <w:r>
        <w:rPr>
          <w:rFonts w:hint="cs"/>
          <w:rtl/>
        </w:rPr>
        <w:t xml:space="preserve">يا الاتصالات وظيفة </w:t>
      </w:r>
      <w:r>
        <w:rPr>
          <w:rFonts w:hint="cs"/>
          <w:rtl/>
        </w:rPr>
        <w:lastRenderedPageBreak/>
        <w:t>التزويد والتخزين، فنتيجة لتوفر المعلومات المقروءة آليًا في مراكز المعلومات وقواعد البيانات فإن المكتبات قد غيرت أسلوبها في التزويد من استراتيجية الاقتناء والحصول على المعلومات إلى استراتيجية الوصول إلى المعلومات. هذا ويتجه الكثير من النا</w:t>
      </w:r>
      <w:r>
        <w:rPr>
          <w:rFonts w:hint="cs"/>
          <w:rtl/>
        </w:rPr>
        <w:t>شرين في الوقت الحاضر إلى استخدام تكنولوجيا المعلومات الحديثة لنشر مطبوعاتهم ونقلها إلكترونيًا خاصة في حقل العلوم والتكنولوجيا وهو ما أصبح يسمى (بالنشر الإلكتروني) ومن أبرز الأمثلة على ذلك بنـك معلومـات إنفوروم (</w:t>
      </w:r>
      <w:r>
        <w:t>Inform</w:t>
      </w:r>
      <w:r>
        <w:rPr>
          <w:rFonts w:hint="cs"/>
          <w:rtl/>
        </w:rPr>
        <w:t>) وبنـك معلومـات نيويـورك تايمـز (</w:t>
      </w:r>
      <w:r>
        <w:t>New Y</w:t>
      </w:r>
      <w:r>
        <w:t>ork Times</w:t>
      </w:r>
      <w:r>
        <w:rPr>
          <w:rFonts w:hint="cs"/>
          <w:rtl/>
        </w:rPr>
        <w:t xml:space="preserve">) </w:t>
      </w:r>
      <w:r>
        <w:rPr>
          <w:rFonts w:hint="cs"/>
          <w:position w:val="14"/>
          <w:szCs w:val="20"/>
          <w:rtl/>
        </w:rPr>
        <w:t>(47)</w:t>
      </w:r>
      <w:r>
        <w:rPr>
          <w:rFonts w:hint="cs"/>
          <w:rtl/>
        </w:rPr>
        <w:t xml:space="preserve"> . وتسعى عدد من دور النشر الأوربية إلى استخدام أسطوانة الفيديو لنشر مطبوعاتهم واعتماد خطة لتوزيع مقالات منها وتسليمها بواسطة الأقمار الصناعية </w:t>
      </w:r>
      <w:r>
        <w:rPr>
          <w:rFonts w:hint="cs"/>
          <w:position w:val="14"/>
          <w:szCs w:val="20"/>
          <w:rtl/>
        </w:rPr>
        <w:t>(48)</w:t>
      </w:r>
      <w:r>
        <w:rPr>
          <w:rFonts w:hint="cs"/>
          <w:rtl/>
        </w:rPr>
        <w:t xml:space="preserve"> . كما تسعى قواعد البيانات المشتملة على نصوص كاملة للوثائق إلى الاستفادة من طاقات الأقراص المدم</w:t>
      </w:r>
      <w:r>
        <w:rPr>
          <w:rFonts w:hint="cs"/>
          <w:rtl/>
        </w:rPr>
        <w:t>جة (</w:t>
      </w:r>
      <w:r>
        <w:t>CD-ROM</w:t>
      </w:r>
      <w:r>
        <w:rPr>
          <w:rFonts w:hint="cs"/>
          <w:rtl/>
        </w:rPr>
        <w:t>) وقدراتها في مجال النشر الإلكتروني فقد طورت شبكة المكتبات (</w:t>
      </w:r>
      <w:r>
        <w:t>OCLC</w:t>
      </w:r>
      <w:r>
        <w:rPr>
          <w:rFonts w:hint="cs"/>
          <w:rtl/>
        </w:rPr>
        <w:t xml:space="preserve">) نظامًا يسمى (جراف </w:t>
      </w:r>
      <w:r>
        <w:rPr>
          <w:rFonts w:hint="cs"/>
          <w:spacing w:val="-6"/>
          <w:rtl/>
        </w:rPr>
        <w:t xml:space="preserve">تيكست </w:t>
      </w:r>
      <w:r>
        <w:rPr>
          <w:spacing w:val="-6"/>
        </w:rPr>
        <w:t>Graphtext</w:t>
      </w:r>
      <w:r>
        <w:rPr>
          <w:rFonts w:hint="cs"/>
          <w:spacing w:val="-6"/>
          <w:rtl/>
        </w:rPr>
        <w:t>) من قرص مدمج (</w:t>
      </w:r>
      <w:r>
        <w:rPr>
          <w:spacing w:val="-6"/>
        </w:rPr>
        <w:t>CD-ROM</w:t>
      </w:r>
      <w:r>
        <w:rPr>
          <w:rFonts w:hint="cs"/>
          <w:spacing w:val="-6"/>
          <w:rtl/>
        </w:rPr>
        <w:t>)</w:t>
      </w:r>
      <w:r>
        <w:rPr>
          <w:rFonts w:hint="cs"/>
          <w:rtl/>
        </w:rPr>
        <w:t xml:space="preserve"> يتيح هذا النظام إمكان طباعة عالية الجودة للحصول على نسخ طبق الأصل مع النصوص والرسوم البيانية المرافقة. إن أسلوب </w:t>
      </w:r>
      <w:r>
        <w:rPr>
          <w:rFonts w:hint="cs"/>
          <w:rtl/>
        </w:rPr>
        <w:lastRenderedPageBreak/>
        <w:t>النشر الإلكت</w:t>
      </w:r>
      <w:r>
        <w:rPr>
          <w:rFonts w:hint="cs"/>
          <w:rtl/>
        </w:rPr>
        <w:t>روني أثر في أسلوب الإعارة بين المكتبات حيث ظهرت هناك شبكات لتبادل المصادر والإعارة المتبادلة الإلكترونية ووضع هذا الأسلوب تحت التجربة لاختبار إمكاناته من الناحيتين التكنولوجية والاقتصادية لنقل محتويات الوثائق بالطرق الإلكترونية بدلاً من نقل الوثائق نفسها و</w:t>
      </w:r>
      <w:r>
        <w:rPr>
          <w:rFonts w:hint="cs"/>
          <w:rtl/>
        </w:rPr>
        <w:t xml:space="preserve">أسفرت النتائج عن ظهور عقبات تتعلق بارتفاع التكاليف وحجم المصادر المراد نقلها والمسافة بين المكتبات التي تقوم بالإعارة المتبادلة. وقد تبين أن هذا النظام </w:t>
      </w:r>
      <w:r>
        <w:rPr>
          <w:rFonts w:hint="cs"/>
          <w:spacing w:val="-2"/>
          <w:rtl/>
        </w:rPr>
        <w:t xml:space="preserve">مناسب في حالات وثائق تتراوح ما بين (6 </w:t>
      </w:r>
      <w:r>
        <w:rPr>
          <w:spacing w:val="-2"/>
          <w:rtl/>
        </w:rPr>
        <w:t>–</w:t>
      </w:r>
      <w:r>
        <w:rPr>
          <w:rFonts w:hint="cs"/>
          <w:spacing w:val="-2"/>
          <w:rtl/>
        </w:rPr>
        <w:t xml:space="preserve"> 8)</w:t>
      </w:r>
      <w:r>
        <w:rPr>
          <w:rFonts w:hint="cs"/>
          <w:rtl/>
        </w:rPr>
        <w:t xml:space="preserve"> صفحات وبين مكتبات تبعد عن بعضها مسافات </w:t>
      </w:r>
      <w:r>
        <w:rPr>
          <w:rFonts w:hint="cs"/>
          <w:spacing w:val="-8"/>
          <w:rtl/>
        </w:rPr>
        <w:t>قصيرة لا تتجاوز بضع عش</w:t>
      </w:r>
      <w:r>
        <w:rPr>
          <w:rFonts w:hint="cs"/>
          <w:spacing w:val="-8"/>
          <w:rtl/>
        </w:rPr>
        <w:t xml:space="preserve">رات الكيلو مترات </w:t>
      </w:r>
      <w:r>
        <w:rPr>
          <w:rFonts w:hint="cs"/>
          <w:spacing w:val="-8"/>
          <w:position w:val="14"/>
          <w:szCs w:val="20"/>
          <w:rtl/>
        </w:rPr>
        <w:t>(49)</w:t>
      </w:r>
      <w:r>
        <w:rPr>
          <w:rFonts w:hint="cs"/>
          <w:spacing w:val="-8"/>
          <w:rtl/>
        </w:rPr>
        <w:t>.</w:t>
      </w:r>
      <w:r>
        <w:rPr>
          <w:rFonts w:hint="cs"/>
          <w:rtl/>
        </w:rPr>
        <w:t xml:space="preserve"> أما بالنسبة للخدمات المرجعية والإجابة عن الاستفسارات فتعنى بها أنظمة الفيديو والتيليتكس حيث يمكن للمكتبات استخدام هذه النظم لمواجهة احتياجات المستفيدين بشكل أفضل.</w:t>
      </w:r>
    </w:p>
    <w:p w:rsidR="00000000" w:rsidRDefault="002E673C">
      <w:pPr>
        <w:pStyle w:val="a3"/>
        <w:spacing w:before="180" w:line="460" w:lineRule="exact"/>
        <w:ind w:left="340" w:hanging="340"/>
        <w:jc w:val="both"/>
        <w:rPr>
          <w:rFonts w:cs="Monotype Koufi" w:hint="cs"/>
          <w:rtl/>
        </w:rPr>
      </w:pPr>
      <w:r>
        <w:rPr>
          <w:rFonts w:cs="Monotype Koufi" w:hint="cs"/>
          <w:rtl/>
        </w:rPr>
        <w:t>9- دور اختصاصي المعلومات في ظل تكنولوجيا الاتصالات :</w:t>
      </w:r>
    </w:p>
    <w:p w:rsidR="00000000" w:rsidRDefault="002E673C">
      <w:pPr>
        <w:pStyle w:val="a3"/>
        <w:spacing w:before="120" w:line="400" w:lineRule="exact"/>
        <w:ind w:firstLine="397"/>
        <w:jc w:val="both"/>
        <w:rPr>
          <w:rFonts w:hint="cs"/>
          <w:rtl/>
        </w:rPr>
      </w:pPr>
      <w:r>
        <w:rPr>
          <w:rFonts w:hint="cs"/>
          <w:rtl/>
        </w:rPr>
        <w:t xml:space="preserve">يلخص "شيرا </w:t>
      </w:r>
      <w:r>
        <w:t>Shera</w:t>
      </w:r>
      <w:r>
        <w:rPr>
          <w:rFonts w:hint="cs"/>
          <w:rtl/>
        </w:rPr>
        <w:t xml:space="preserve"> </w:t>
      </w:r>
      <w:r>
        <w:rPr>
          <w:rFonts w:hint="cs"/>
          <w:position w:val="14"/>
          <w:szCs w:val="20"/>
          <w:rtl/>
        </w:rPr>
        <w:t>(50)</w:t>
      </w:r>
      <w:r>
        <w:rPr>
          <w:rFonts w:hint="cs"/>
          <w:rtl/>
        </w:rPr>
        <w:t xml:space="preserve"> دور أمين المكتبة من خلال تمثيله على شكل مثلث أحد ضلعيه الكتب والضلع الآخر المستفيدون (الجمهور) بينما تمثل قاعدة المثلث (الكتب والمستفيدين)، وإن </w:t>
      </w:r>
      <w:r>
        <w:rPr>
          <w:rFonts w:hint="cs"/>
          <w:rtl/>
        </w:rPr>
        <w:lastRenderedPageBreak/>
        <w:t>هدف أمين المكتبة هو التركيز المباشر على خط القاعدة أي الجمع بين الإنسان والمواد المسجلة للمعرفة في علاقة مث</w:t>
      </w:r>
      <w:r>
        <w:rPr>
          <w:rFonts w:hint="cs"/>
          <w:rtl/>
        </w:rPr>
        <w:t>مرة إلى الحد الممكن. ويحقق أمين المكتبة ذلك من خلال المعرفة بكلا مكوني الضلعين ثم القيام بالعمليات المهنية كالاختيار والتزويد والتنظيم والتفسير وتقويم النتائج. ولكن بعد أن أصبحت العمليات المكتبية أكثر عمقًا وتعقيدًا بسبب تزايد استخدام المصادر الإلكترونية ل</w:t>
      </w:r>
      <w:r>
        <w:rPr>
          <w:rFonts w:hint="cs"/>
          <w:rtl/>
        </w:rPr>
        <w:t>لمعلومات وأثر تكنولوجيا الاتصالات في توفير فرص الوصول والحصول على المعلومات من مختلف المصادر والمواقع فإن ذلك تطلب من أمين المكتبة بذل المزيد من الجهود لمواكبة هذا التطور حيث لم يعد كافيًا لأي مكتبي الآن أن يكون ملمًا بمصادر المعلومات المتوافرة ماديًا داخل</w:t>
      </w:r>
      <w:r>
        <w:rPr>
          <w:rFonts w:hint="cs"/>
          <w:rtl/>
        </w:rPr>
        <w:t xml:space="preserve"> جدران المكتبة. فبعد أن كان معيار النجاح بالنسبة للمكتبي هو إيجاد الوعاء الذي يحمل المعلومات فإن المعيار الجديد ينبغي أن يبنى على إيجاد المعلومات ذاتها </w:t>
      </w:r>
      <w:r>
        <w:rPr>
          <w:rFonts w:hint="cs"/>
          <w:position w:val="14"/>
          <w:szCs w:val="20"/>
          <w:rtl/>
        </w:rPr>
        <w:t>(51)</w:t>
      </w:r>
      <w:r>
        <w:rPr>
          <w:rFonts w:hint="cs"/>
          <w:rtl/>
        </w:rPr>
        <w:t>.</w:t>
      </w:r>
    </w:p>
    <w:p w:rsidR="00000000" w:rsidRDefault="002E673C">
      <w:pPr>
        <w:pStyle w:val="a3"/>
        <w:spacing w:before="120" w:line="410" w:lineRule="exact"/>
        <w:ind w:firstLine="397"/>
        <w:jc w:val="both"/>
        <w:rPr>
          <w:rFonts w:hint="cs"/>
          <w:rtl/>
        </w:rPr>
      </w:pPr>
      <w:r>
        <w:rPr>
          <w:rFonts w:hint="cs"/>
          <w:rtl/>
        </w:rPr>
        <w:t>لقد أصبح بإمكان أمين المكتبة ومن خلال أجهزة الحاسبات الآلية ونظم الاتصالات الحديثة الحصول على المع</w:t>
      </w:r>
      <w:r>
        <w:rPr>
          <w:rFonts w:hint="cs"/>
          <w:rtl/>
        </w:rPr>
        <w:t xml:space="preserve">لومات من مختلف المراصد وبنوك المعلومات في العالم. إن استخدام هذه المراصد والبحث في محتوياتها بصورة فعالة يتطلب من أمين المكتبة مهارات معينة. لقد عدد </w:t>
      </w:r>
      <w:r>
        <w:rPr>
          <w:rFonts w:hint="cs"/>
          <w:rtl/>
        </w:rPr>
        <w:lastRenderedPageBreak/>
        <w:t xml:space="preserve">(لانكستر </w:t>
      </w:r>
      <w:r>
        <w:t>Lancaster</w:t>
      </w:r>
      <w:r>
        <w:rPr>
          <w:rFonts w:hint="cs"/>
          <w:rtl/>
        </w:rPr>
        <w:t>)</w:t>
      </w:r>
      <w:r>
        <w:rPr>
          <w:rFonts w:hint="cs"/>
          <w:position w:val="14"/>
          <w:szCs w:val="20"/>
          <w:rtl/>
        </w:rPr>
        <w:t>(52)</w:t>
      </w:r>
      <w:r>
        <w:rPr>
          <w:rFonts w:hint="cs"/>
          <w:rtl/>
        </w:rPr>
        <w:t xml:space="preserve"> "بعض المتطلبات التأهيلية للمكتبيين للتعامل مع التقنيات الجديدة مثل التأكيد على معرف</w:t>
      </w:r>
      <w:r>
        <w:rPr>
          <w:rFonts w:hint="cs"/>
          <w:rtl/>
        </w:rPr>
        <w:t>ة المصادر المقروءة آليًا, وكيف تستغل بأكبر قدر من الفعالية ومعرفة جيدة بسياسات التكشيف وإجراءاته ، وبناء المكانز المستخدمة لقواعد المعلومات وخصائصها ولغات الاستفسار واستراتيجيات البحث، وسبل تحقيق أقصى قدر من التفاعل مع المستفيدين إضافة إلى الحاجة إلى معرفة</w:t>
      </w:r>
      <w:r>
        <w:rPr>
          <w:rFonts w:hint="cs"/>
          <w:rtl/>
        </w:rPr>
        <w:t xml:space="preserve"> تقنيات الاتصال". إن الخطأ الذي يقع فيه البعض يأتي من خلال ما توقعه التقنية في روع الإنسان عمومًا, عن تضاؤل دور العنصر البشري أو تلاشيه، أي المكتبي، قياسًا على الوظائف الكثيرة والمعقدة التي تقوم بها التكنولوجيا الحديثة، والواقع أن خاصية التعقيد هذه هي ذاته</w:t>
      </w:r>
      <w:r>
        <w:rPr>
          <w:rFonts w:hint="cs"/>
          <w:rtl/>
        </w:rPr>
        <w:t>ا التي تكفل لأمين المكتبة دورًا حيويًا، فالتكنولوجيا التي يسجل وينقل من خلالها الفكر والاتجاه نحو المركزية في اختزانها (قواعد المعلومات الكبرى) وتنامي قوة المعلومات في هذا العصر تنطوي على احتمالات الضرر كما تنطوي على احتمالات المنفعة. ولا خلاف بين علماء ال</w:t>
      </w:r>
      <w:r>
        <w:rPr>
          <w:rFonts w:hint="cs"/>
          <w:rtl/>
        </w:rPr>
        <w:t xml:space="preserve">اجتماع والاتصال على ضرورة اعتماد جانب من التقنية لجعل ذلك الحمل الزائد من المعلومات ممكن الاستخدام ولكن التكنولوجيا المستخدمة تؤتي نفعها إذا ما اندمجت فيها قدرات أمين </w:t>
      </w:r>
      <w:r>
        <w:rPr>
          <w:rFonts w:hint="cs"/>
          <w:rtl/>
        </w:rPr>
        <w:lastRenderedPageBreak/>
        <w:t xml:space="preserve">المكتبة ثم يمدان المجتمع </w:t>
      </w:r>
      <w:r>
        <w:rPr>
          <w:rtl/>
        </w:rPr>
        <w:t>–</w:t>
      </w:r>
      <w:r>
        <w:rPr>
          <w:rFonts w:hint="cs"/>
          <w:rtl/>
        </w:rPr>
        <w:t xml:space="preserve"> كلاهما </w:t>
      </w:r>
      <w:r>
        <w:rPr>
          <w:rtl/>
        </w:rPr>
        <w:t>–</w:t>
      </w:r>
      <w:r>
        <w:rPr>
          <w:rFonts w:hint="cs"/>
          <w:rtl/>
        </w:rPr>
        <w:t xml:space="preserve"> بإدارة قوية </w:t>
      </w:r>
      <w:r>
        <w:rPr>
          <w:rFonts w:hint="cs"/>
          <w:position w:val="14"/>
          <w:szCs w:val="20"/>
          <w:rtl/>
        </w:rPr>
        <w:t>(53)</w:t>
      </w:r>
      <w:r>
        <w:rPr>
          <w:rFonts w:hint="cs"/>
          <w:rtl/>
        </w:rPr>
        <w:t>.</w:t>
      </w:r>
    </w:p>
    <w:p w:rsidR="00000000" w:rsidRDefault="002E673C">
      <w:pPr>
        <w:pStyle w:val="a3"/>
        <w:spacing w:before="120" w:line="400" w:lineRule="exact"/>
        <w:ind w:firstLine="397"/>
        <w:jc w:val="both"/>
        <w:rPr>
          <w:rFonts w:hint="cs"/>
          <w:rtl/>
        </w:rPr>
      </w:pPr>
      <w:r>
        <w:rPr>
          <w:rFonts w:hint="cs"/>
          <w:rtl/>
        </w:rPr>
        <w:t>ومن أمثلة الوظائف الحيوية لأمين الم</w:t>
      </w:r>
      <w:r>
        <w:rPr>
          <w:rFonts w:hint="cs"/>
          <w:rtl/>
        </w:rPr>
        <w:t xml:space="preserve">كتبة واختصاصيي المعلومات الآخرين في ظل البيئة التكنولوجية ما يأتي </w:t>
      </w:r>
      <w:r>
        <w:rPr>
          <w:rFonts w:hint="cs"/>
          <w:position w:val="14"/>
          <w:szCs w:val="20"/>
          <w:rtl/>
        </w:rPr>
        <w:t>(54)</w:t>
      </w:r>
      <w:r>
        <w:rPr>
          <w:rFonts w:hint="cs"/>
          <w:rtl/>
        </w:rPr>
        <w:t>.</w:t>
      </w:r>
    </w:p>
    <w:p w:rsidR="00000000" w:rsidRDefault="002E673C">
      <w:pPr>
        <w:pStyle w:val="a3"/>
        <w:spacing w:before="120" w:line="400" w:lineRule="exact"/>
        <w:ind w:firstLine="397"/>
        <w:jc w:val="both"/>
        <w:rPr>
          <w:rFonts w:hint="cs"/>
          <w:rtl/>
        </w:rPr>
      </w:pPr>
      <w:r>
        <w:rPr>
          <w:rFonts w:hint="cs"/>
          <w:rtl/>
        </w:rPr>
        <w:t>1- العمل مستشار معلومات وتوجيه المستفيدين إلى مصادر المعلومات الأكثر احتمالاً لتلبية طلباتهم.</w:t>
      </w:r>
    </w:p>
    <w:p w:rsidR="00000000" w:rsidRDefault="002E673C">
      <w:pPr>
        <w:pStyle w:val="a3"/>
        <w:spacing w:before="120" w:line="400" w:lineRule="exact"/>
        <w:ind w:firstLine="397"/>
        <w:jc w:val="both"/>
        <w:rPr>
          <w:rFonts w:hint="cs"/>
        </w:rPr>
      </w:pPr>
      <w:r>
        <w:rPr>
          <w:rFonts w:hint="cs"/>
          <w:rtl/>
        </w:rPr>
        <w:t>2- تدريب المستفيدين على استخدام مصادر المعلومات الإلكترونية.</w:t>
      </w:r>
    </w:p>
    <w:p w:rsidR="00000000" w:rsidRDefault="002E673C">
      <w:pPr>
        <w:pStyle w:val="a3"/>
        <w:spacing w:before="120" w:line="400" w:lineRule="exact"/>
        <w:ind w:firstLine="397"/>
        <w:jc w:val="both"/>
        <w:rPr>
          <w:rFonts w:hint="cs"/>
        </w:rPr>
      </w:pPr>
      <w:r>
        <w:rPr>
          <w:rFonts w:hint="cs"/>
          <w:rtl/>
        </w:rPr>
        <w:t>3- البحث في مصادر المعلومات ا</w:t>
      </w:r>
      <w:r>
        <w:rPr>
          <w:rFonts w:hint="cs"/>
          <w:rtl/>
        </w:rPr>
        <w:t>لتي لا يعرفها المستفيدون.</w:t>
      </w:r>
    </w:p>
    <w:p w:rsidR="00000000" w:rsidRDefault="002E673C">
      <w:pPr>
        <w:pStyle w:val="a3"/>
        <w:spacing w:before="120" w:line="400" w:lineRule="exact"/>
        <w:ind w:firstLine="397"/>
        <w:jc w:val="both"/>
        <w:rPr>
          <w:rFonts w:hint="cs"/>
        </w:rPr>
      </w:pPr>
      <w:r>
        <w:rPr>
          <w:rFonts w:hint="cs"/>
          <w:rtl/>
        </w:rPr>
        <w:t>4- القيام بوظيفة (محلل معلومات) أي تقديم نتائج مختارة ومقيمة للباحثين أو المستفيدين.</w:t>
      </w:r>
    </w:p>
    <w:p w:rsidR="00000000" w:rsidRDefault="002E673C">
      <w:pPr>
        <w:pStyle w:val="a3"/>
        <w:spacing w:before="120" w:line="400" w:lineRule="exact"/>
        <w:ind w:firstLine="397"/>
        <w:jc w:val="both"/>
        <w:rPr>
          <w:rFonts w:hint="cs"/>
        </w:rPr>
      </w:pPr>
      <w:r>
        <w:rPr>
          <w:rFonts w:hint="cs"/>
          <w:rtl/>
        </w:rPr>
        <w:t>5- المساهمة في بناء ملفات المستفيدين من خدمات البث الانتقائي للمعلومات الآلية.</w:t>
      </w:r>
    </w:p>
    <w:p w:rsidR="00000000" w:rsidRDefault="002E673C">
      <w:pPr>
        <w:pStyle w:val="a3"/>
        <w:spacing w:before="120" w:line="390" w:lineRule="exact"/>
        <w:ind w:firstLine="397"/>
        <w:jc w:val="both"/>
        <w:rPr>
          <w:rFonts w:hint="cs"/>
        </w:rPr>
      </w:pPr>
      <w:r>
        <w:rPr>
          <w:rFonts w:hint="cs"/>
          <w:rtl/>
        </w:rPr>
        <w:t>6- المساهمة في تنظيم ملفات المعلومات الإلكترونية الشخصية.</w:t>
      </w:r>
    </w:p>
    <w:p w:rsidR="00000000" w:rsidRDefault="002E673C">
      <w:pPr>
        <w:pStyle w:val="a3"/>
        <w:spacing w:before="120" w:line="390" w:lineRule="exact"/>
        <w:ind w:firstLine="397"/>
        <w:jc w:val="both"/>
        <w:rPr>
          <w:rFonts w:hint="cs"/>
        </w:rPr>
      </w:pPr>
      <w:r>
        <w:rPr>
          <w:rFonts w:hint="cs"/>
          <w:rtl/>
        </w:rPr>
        <w:t>7- إعلام</w:t>
      </w:r>
      <w:r>
        <w:rPr>
          <w:rFonts w:hint="cs"/>
          <w:rtl/>
        </w:rPr>
        <w:t xml:space="preserve"> الباحثين عن كل جديد في مصادر المعلومات والخدمات الجديدة حال توافرها.</w:t>
      </w:r>
    </w:p>
    <w:p w:rsidR="00000000" w:rsidRDefault="002E673C">
      <w:pPr>
        <w:pStyle w:val="a3"/>
        <w:spacing w:before="120" w:line="370" w:lineRule="exact"/>
        <w:ind w:firstLine="397"/>
        <w:jc w:val="both"/>
        <w:rPr>
          <w:rFonts w:hint="cs"/>
          <w:rtl/>
        </w:rPr>
      </w:pPr>
      <w:r>
        <w:rPr>
          <w:rFonts w:hint="cs"/>
          <w:rtl/>
        </w:rPr>
        <w:lastRenderedPageBreak/>
        <w:t>وتجدر الإشارة إلى أن التطورات المستمرة في تكنولوجيا المعلومات والاتصالات تفرض على كل مكتبي أن يواكب هذه التطورات وأن يكون يقظًا ومتنبهًا دائمًا للتعرف على كنهها ومدى الاستفادة منها وتطبي</w:t>
      </w:r>
      <w:r>
        <w:rPr>
          <w:rFonts w:hint="cs"/>
          <w:rtl/>
        </w:rPr>
        <w:t>قاتها المختلفة لزيادة الفاعلية من استخدامها وتحسين نوعية الخدمات التي تقدم من خلالها. وبعبارة أخرى يمكننا القول إن أمناء المكتبات يجب أن تتوافر فيهم سمتا المرونة، والقدرة على التجديد، وإلا فان آخرين سيلتهمون دورهم تاركين المكتبات أشبه بمتاحف تاريخية. وهكذا</w:t>
      </w:r>
      <w:r>
        <w:rPr>
          <w:rFonts w:hint="cs"/>
          <w:rtl/>
        </w:rPr>
        <w:t xml:space="preserve"> نجد أن مناهج علم المكتبات التقليدية التي كانت سائدة حتى عقد السبعينات لم تعد كافية لإعداد اختصاصيي معلومات قادرين على مواجهة التغيرات الجديدة خاصة القوى التي توجه مصادر المعلومات نحو الشكل الإلكتروني. ولقد أخذت مدارس علم المكتبات في العديد من الدول وخاصة </w:t>
      </w:r>
      <w:r>
        <w:rPr>
          <w:rFonts w:hint="cs"/>
          <w:rtl/>
        </w:rPr>
        <w:t xml:space="preserve">في الدول الغربية والولايات المتحدة تعد نفسها وتتكيف لمواجهة احتمالات المستقبل كما قامت بتغيير أسمائها لتضم (علم المعلومات) وتضمن مناهجها موادَّ لتدريب أمناء مكتبات واختصاصيي معلومات ضالعين في أدوات المهنة من التكنولوجيا الحديثة. ومن الجدير بالذكر هنا بيان </w:t>
      </w:r>
      <w:r>
        <w:rPr>
          <w:rFonts w:hint="cs"/>
          <w:rtl/>
        </w:rPr>
        <w:t>أهمية التعليم المستمر والدورات التدريبية لتحديث معلومات المكتبيين باستمرار واطلاعهم على كل جديد ولرفع كفاءتهم ومستوى خدماتهم.</w:t>
      </w:r>
    </w:p>
    <w:p w:rsidR="00000000" w:rsidRDefault="002E673C">
      <w:pPr>
        <w:pStyle w:val="a3"/>
        <w:spacing w:before="120" w:line="370" w:lineRule="exact"/>
        <w:ind w:left="397" w:hanging="397"/>
        <w:jc w:val="both"/>
        <w:rPr>
          <w:rFonts w:cs="Monotype Koufi" w:hint="cs"/>
          <w:rtl/>
        </w:rPr>
      </w:pPr>
      <w:r>
        <w:rPr>
          <w:rFonts w:cs="Monotype Koufi" w:hint="cs"/>
          <w:rtl/>
        </w:rPr>
        <w:lastRenderedPageBreak/>
        <w:t>10- مستقبل المكتبات في ظل تكنولوجيا الاتصالات :</w:t>
      </w:r>
    </w:p>
    <w:p w:rsidR="00000000" w:rsidRDefault="002E673C">
      <w:pPr>
        <w:pStyle w:val="a3"/>
        <w:spacing w:before="120" w:line="370" w:lineRule="exact"/>
        <w:ind w:firstLine="397"/>
        <w:jc w:val="both"/>
        <w:rPr>
          <w:rFonts w:hint="cs"/>
          <w:rtl/>
        </w:rPr>
      </w:pPr>
      <w:r>
        <w:rPr>
          <w:rFonts w:hint="cs"/>
          <w:rtl/>
        </w:rPr>
        <w:t>لقد وجدت المكتبات من أجل تحقيق أهداف معروفة، وهي حفظ المعلومات وتسهيل الوصول إليها</w:t>
      </w:r>
      <w:r>
        <w:rPr>
          <w:rFonts w:hint="cs"/>
          <w:rtl/>
        </w:rPr>
        <w:t xml:space="preserve"> من جيل لآخر. وهكذا حظيت المكتبات بدعم الحكومات والأموال العامة والخاصة. ومع تطور تكنولوجيا الحاسبات الآلية وتكاملها مع تكنولوجيا الاتصالات ظهرت تيارات مختلفة للتنبؤ بما ستؤول إليه مكتبات المستقبل.</w:t>
      </w:r>
    </w:p>
    <w:p w:rsidR="00000000" w:rsidRDefault="002E673C">
      <w:pPr>
        <w:pStyle w:val="a3"/>
        <w:spacing w:before="120" w:line="410" w:lineRule="exact"/>
        <w:ind w:firstLine="397"/>
        <w:jc w:val="both"/>
        <w:rPr>
          <w:rFonts w:hint="cs"/>
          <w:rtl/>
        </w:rPr>
      </w:pPr>
      <w:r>
        <w:rPr>
          <w:rFonts w:hint="cs"/>
          <w:rtl/>
        </w:rPr>
        <w:t>في تقرير مقدم إلى المؤسسة الوطنية للعلوم (</w:t>
      </w:r>
      <w:r>
        <w:t>National Science</w:t>
      </w:r>
      <w:r>
        <w:t xml:space="preserve"> Foundation</w:t>
      </w:r>
      <w:r>
        <w:rPr>
          <w:rFonts w:hint="cs"/>
          <w:rtl/>
        </w:rPr>
        <w:t>) من قبل لانكستر (</w:t>
      </w:r>
      <w:r>
        <w:t>Lancaster</w:t>
      </w:r>
      <w:r>
        <w:rPr>
          <w:rFonts w:hint="cs"/>
          <w:rtl/>
        </w:rPr>
        <w:t>) "ودرسـكو" (</w:t>
      </w:r>
      <w:r>
        <w:t>Drasgow</w:t>
      </w:r>
      <w:r>
        <w:rPr>
          <w:rFonts w:hint="cs"/>
          <w:rtl/>
        </w:rPr>
        <w:t>) وماركس (</w:t>
      </w:r>
      <w:r>
        <w:t>Marks</w:t>
      </w:r>
      <w:r>
        <w:rPr>
          <w:rFonts w:hint="cs"/>
          <w:rtl/>
        </w:rPr>
        <w:t xml:space="preserve">) ناقشوا فيه سيناريو يصف مكتبة البحث العلمي في عام (2001) حيث تنبؤوا بأفول المكتبة كمؤسسة، ولكن ذكروا أن </w:t>
      </w:r>
      <w:r>
        <w:rPr>
          <w:rFonts w:hint="cs"/>
          <w:spacing w:val="-8"/>
          <w:rtl/>
        </w:rPr>
        <w:t xml:space="preserve">هناك أهمية كبرى ستحصل في مهنة المعلومات </w:t>
      </w:r>
      <w:r>
        <w:rPr>
          <w:rFonts w:hint="cs"/>
          <w:spacing w:val="-8"/>
          <w:position w:val="14"/>
          <w:szCs w:val="20"/>
          <w:rtl/>
        </w:rPr>
        <w:t>(55)</w:t>
      </w:r>
      <w:r>
        <w:rPr>
          <w:rFonts w:hint="cs"/>
          <w:rtl/>
        </w:rPr>
        <w:t xml:space="preserve"> وبناء علـى هـذا الاتجـاه الـذي يت</w:t>
      </w:r>
      <w:r>
        <w:rPr>
          <w:rFonts w:hint="cs"/>
          <w:rtl/>
        </w:rPr>
        <w:t>زعمـه لانكستر (</w:t>
      </w:r>
      <w:r>
        <w:t>Lancaster</w:t>
      </w:r>
      <w:r>
        <w:rPr>
          <w:rFonts w:hint="cs"/>
          <w:rtl/>
        </w:rPr>
        <w:t>) فإن مفهوم مكتبة المستقبل سيكون (مكتبة بلا جدران) . وليس بعيدًا اليوم الذي تجد فيه مكتبة أبحاث تتألف مـن أجهـزة طـرفيـة (</w:t>
      </w:r>
      <w:r>
        <w:t>Terminals</w:t>
      </w:r>
      <w:r>
        <w:rPr>
          <w:rFonts w:hint="cs"/>
          <w:rtl/>
        </w:rPr>
        <w:t xml:space="preserve">) "ليس إلا. وقد تختفي المكتبة التقليدية التي نعرفها </w:t>
      </w:r>
      <w:r>
        <w:rPr>
          <w:rFonts w:hint="cs"/>
          <w:position w:val="14"/>
          <w:szCs w:val="20"/>
          <w:rtl/>
        </w:rPr>
        <w:t>(56)</w:t>
      </w:r>
      <w:r>
        <w:rPr>
          <w:rFonts w:hint="cs"/>
          <w:rtl/>
        </w:rPr>
        <w:t xml:space="preserve"> . ويتوقع خبراء المكتبات والمعلومات أن إدخال </w:t>
      </w:r>
      <w:r>
        <w:rPr>
          <w:rFonts w:hint="cs"/>
          <w:rtl/>
        </w:rPr>
        <w:t xml:space="preserve">المزيد من التكنولوجيا لأتمتة وظائف المكتبة سيجعلها في </w:t>
      </w:r>
      <w:r>
        <w:rPr>
          <w:rFonts w:hint="cs"/>
          <w:rtl/>
        </w:rPr>
        <w:lastRenderedPageBreak/>
        <w:t>النهاية مركزًا مفتوحًا خاصة في عصر بدأ يتجه نحو النشر الإلكتروني للإنتاج الفكري في مختلف حقول المعرفة. إن الاتجاه نحو النشر والتوزيع الإلكتروني للمعلومات مع وجود تسهيلات أكثر للوصول إلى شبكة المعلومات م</w:t>
      </w:r>
      <w:r>
        <w:rPr>
          <w:rFonts w:hint="cs"/>
          <w:rtl/>
        </w:rPr>
        <w:t>ن خلال الاتصال الآلي المباشر (</w:t>
      </w:r>
      <w:r>
        <w:t>Online</w:t>
      </w:r>
      <w:r>
        <w:rPr>
          <w:rFonts w:hint="cs"/>
          <w:rtl/>
        </w:rPr>
        <w:t xml:space="preserve">) يثير تساؤلات حول ما إذا كانت المكتبة ستتجه نحو تطوير مجموعة مواد إلكترونية، وإذا ما اختارت المكتبة أن يكون لها مجموعة مواد إلكترونية فكيف ستكون عليه عملية الاختيار والتزويد، وهل ستظل مشتركة في خدمات التكشيف والاستخلاص </w:t>
      </w:r>
      <w:r>
        <w:rPr>
          <w:rFonts w:hint="cs"/>
          <w:rtl/>
        </w:rPr>
        <w:t>الآلية؟ ونتيجة لكل هذا فإن المكتبات تواجه تغيرات حتمية فيما يتعلق بدورها في المجتمع وكذا بطريقة عملها في المستقبل. وبالنسبة إلى وظيفة التزويد والتخزين مثلاً نجد أن المكتبات ستركز على استراتيجية الوصول إلى المعلومات (</w:t>
      </w:r>
      <w:r>
        <w:t>Access</w:t>
      </w:r>
      <w:r>
        <w:rPr>
          <w:rFonts w:hint="cs"/>
          <w:rtl/>
        </w:rPr>
        <w:t>) لدلاً من الاقتناء (</w:t>
      </w:r>
      <w:r>
        <w:t>Holdings</w:t>
      </w:r>
      <w:r>
        <w:rPr>
          <w:rFonts w:hint="cs"/>
          <w:rtl/>
        </w:rPr>
        <w:t>) ومن</w:t>
      </w:r>
      <w:r>
        <w:rPr>
          <w:rFonts w:hint="cs"/>
          <w:rtl/>
        </w:rPr>
        <w:t xml:space="preserve"> هنا يستطيع المستفيد الوصول إلى مجموعة المكتبة من خلال الأجهزة الطرفية (</w:t>
      </w:r>
      <w:r>
        <w:t>Terminals</w:t>
      </w:r>
      <w:r>
        <w:rPr>
          <w:rFonts w:hint="cs"/>
          <w:rtl/>
        </w:rPr>
        <w:t>) المتوافرة في المنزل والمكتب .. وهكذا فليس من الضروري أن يتم البحث عن المعلومات في المكتبة نفسها بل من المنزل أو المكتب .. كما أن المعلومات يمكن أن تنتقل من مكتبة لأخرى ومن ا</w:t>
      </w:r>
      <w:r>
        <w:rPr>
          <w:rFonts w:hint="cs"/>
          <w:rtl/>
        </w:rPr>
        <w:t xml:space="preserve">لمكتبات إلى الشركات وإدارات الأعمال والمكاتب في كل مكان ونسير مع </w:t>
      </w:r>
      <w:r>
        <w:rPr>
          <w:rFonts w:hint="cs"/>
          <w:rtl/>
        </w:rPr>
        <w:lastRenderedPageBreak/>
        <w:t>أصحاب هذا الاتجاه إلى آخر الشوط فنسأل : هل تلغى المكتبات بصورة نهائية على المدى البعيد ؟ أنهم لا يقطعون بذلك بل يؤكدون عكسه أي بقاء المكتبات لأغراض محـدودة تمامًا حيث ذكـرت بريجيـت كينـي (</w:t>
      </w:r>
      <w:r>
        <w:t>Bra</w:t>
      </w:r>
      <w:r>
        <w:t>gitte Kenney</w:t>
      </w:r>
      <w:r>
        <w:rPr>
          <w:rFonts w:hint="cs"/>
          <w:rtl/>
        </w:rPr>
        <w:t>) سيناريو يصف مستقبل المكتبات .. فتقول :</w:t>
      </w:r>
    </w:p>
    <w:p w:rsidR="00000000" w:rsidRDefault="002E673C">
      <w:pPr>
        <w:pStyle w:val="a3"/>
        <w:spacing w:before="120" w:line="400" w:lineRule="exact"/>
        <w:ind w:firstLine="397"/>
        <w:jc w:val="both"/>
        <w:rPr>
          <w:rFonts w:hint="cs"/>
          <w:rtl/>
        </w:rPr>
      </w:pPr>
      <w:r>
        <w:rPr>
          <w:rFonts w:hint="cs"/>
          <w:rtl/>
        </w:rPr>
        <w:t>"سوف تبقى هناك حاجة إلى عدد كبير من المجماميع البحثية المطبوعة إضافة إلى المطبوعات الشعبية الصغيرة والكتب المسلية .. إن المجاميع الكبيرة من المطبوعات سوف تستمر حاجتها إلى التنظيم من قبل أمناء المكتبات ال</w:t>
      </w:r>
      <w:r>
        <w:rPr>
          <w:rFonts w:hint="cs"/>
          <w:rtl/>
        </w:rPr>
        <w:t xml:space="preserve">متدربين والمختصين ممن يقدمون التفسيرات ويساعدون في الحصول على المجاميع" </w:t>
      </w:r>
      <w:r>
        <w:rPr>
          <w:rFonts w:hint="cs"/>
          <w:position w:val="14"/>
          <w:szCs w:val="20"/>
          <w:rtl/>
        </w:rPr>
        <w:t>(57)</w:t>
      </w:r>
      <w:r>
        <w:rPr>
          <w:rFonts w:hint="cs"/>
          <w:rtl/>
        </w:rPr>
        <w:t>.</w:t>
      </w:r>
    </w:p>
    <w:p w:rsidR="00000000" w:rsidRDefault="002E673C">
      <w:pPr>
        <w:pStyle w:val="a3"/>
        <w:spacing w:before="120" w:line="400" w:lineRule="exact"/>
        <w:ind w:firstLine="397"/>
        <w:jc w:val="both"/>
        <w:rPr>
          <w:rFonts w:hint="cs"/>
          <w:rtl/>
        </w:rPr>
      </w:pPr>
      <w:r>
        <w:rPr>
          <w:rFonts w:hint="cs"/>
          <w:rtl/>
        </w:rPr>
        <w:t xml:space="preserve"> ويذكر دي جينارو (</w:t>
      </w:r>
      <w:r>
        <w:t>De Gennaro</w:t>
      </w:r>
      <w:r>
        <w:rPr>
          <w:rFonts w:hint="cs"/>
          <w:rtl/>
        </w:rPr>
        <w:t>) أيضًا : "أنه من الواضح أن تكنولوجيا المعلومات سوف تبدأ أساسًا بتغيير النشر والمكتبات وأن تلك التغيرات سوف تتسارع في المستقبل ولكن لا يوجد أحد في الو</w:t>
      </w:r>
      <w:r>
        <w:rPr>
          <w:rFonts w:hint="cs"/>
          <w:rtl/>
        </w:rPr>
        <w:t>قت الحاضر يستطيع التنبؤ متى وكيف تستطيع التكنولوجيا أن تجعل المكتبات مهجورة (</w:t>
      </w:r>
      <w:r>
        <w:t>Obsolete</w:t>
      </w:r>
      <w:r>
        <w:rPr>
          <w:rFonts w:hint="cs"/>
          <w:rtl/>
        </w:rPr>
        <w:t>). إن الواقع العملي يشير إلى أن المستفيد لا يزال بحاجة إلى المكتبات، وأن أعضاء المكتبات يجب عليهم تلبية متطلبات هؤلاء من المصادر مع وجود التكنولوجيا الحديثة في الوقت الحاض</w:t>
      </w:r>
      <w:r>
        <w:rPr>
          <w:rFonts w:hint="cs"/>
          <w:rtl/>
        </w:rPr>
        <w:t>ر".</w:t>
      </w:r>
    </w:p>
    <w:p w:rsidR="00000000" w:rsidRDefault="002E673C">
      <w:pPr>
        <w:pStyle w:val="a3"/>
        <w:spacing w:before="120" w:line="400" w:lineRule="exact"/>
        <w:ind w:firstLine="397"/>
        <w:jc w:val="both"/>
        <w:rPr>
          <w:rFonts w:hint="cs"/>
          <w:rtl/>
        </w:rPr>
      </w:pPr>
      <w:r>
        <w:rPr>
          <w:rFonts w:hint="cs"/>
          <w:rtl/>
        </w:rPr>
        <w:lastRenderedPageBreak/>
        <w:t>مهما يكن من أمر فإن المكتبات ستبقى والحاجة إليها لن تنقطع. ستظل المكتبات تقدم خدمات وثائقية وخدمات معلومات، وستظل الحاجة قائمة لمكتبيين مؤهلين واختصاصيي معلومات لأداء وظائف مهمة في عصر المعلومات الآلية إضافة إلى الحاجة إليهم لبناء معاجم مصطلحات التكشيف</w:t>
      </w:r>
      <w:r>
        <w:rPr>
          <w:rFonts w:hint="cs"/>
          <w:rtl/>
        </w:rPr>
        <w:t xml:space="preserve"> والاستخلاص والأدوات الأخرى الضرورية للاستفادة القصوى من المصادر المقروءة آليًا، كما أن لهم دورًا مهمًا في تدريب المستفيدين على كيفية استخدام هذا المصادر. ولعله من المناسب القول بأن نوعًا من المكتبات سيكون مطلوبًا لتزويد المستفيدين بالاتصال المباشر مع بنوك</w:t>
      </w:r>
      <w:r>
        <w:rPr>
          <w:rFonts w:hint="cs"/>
          <w:rtl/>
        </w:rPr>
        <w:t xml:space="preserve"> المعلومات وبهذا ستكون المكتبة هي المركز الذي سيكون الوصول إلى شبكات المعلومات ممكنًا من خلاله.</w:t>
      </w:r>
    </w:p>
    <w:p w:rsidR="00000000" w:rsidRDefault="002E673C">
      <w:pPr>
        <w:pStyle w:val="a3"/>
        <w:spacing w:before="120" w:line="440" w:lineRule="exact"/>
        <w:ind w:firstLine="397"/>
        <w:jc w:val="both"/>
        <w:rPr>
          <w:rFonts w:hint="cs"/>
          <w:rtl/>
        </w:rPr>
      </w:pPr>
      <w:r>
        <w:rPr>
          <w:rFonts w:hint="cs"/>
          <w:rtl/>
        </w:rPr>
        <w:t>ونستطيع أن نلخص القول إن دور المكتبة والمكتبيين سوف يزداد في عصر تكنولوجيا المعلومات وستصبح المكتبة مركزًا تحويليًا يربط المستفيد بآخرين أو تسهل له الوصول إلى م</w:t>
      </w:r>
      <w:r>
        <w:rPr>
          <w:rFonts w:hint="cs"/>
          <w:rtl/>
        </w:rPr>
        <w:t>واد مطبوعة أو إلكترونية في مراكز أخرى.</w:t>
      </w:r>
    </w:p>
    <w:p w:rsidR="00000000" w:rsidRDefault="002E673C">
      <w:pPr>
        <w:pStyle w:val="a3"/>
        <w:spacing w:before="120" w:line="440" w:lineRule="exact"/>
        <w:ind w:firstLine="397"/>
        <w:jc w:val="both"/>
        <w:rPr>
          <w:rFonts w:hint="cs"/>
          <w:rtl/>
        </w:rPr>
      </w:pPr>
      <w:r>
        <w:rPr>
          <w:rFonts w:hint="cs"/>
          <w:rtl/>
        </w:rPr>
        <w:t xml:space="preserve">إن المستقبل سيكون لتلك المكتبات التي تواكب التطور وتتبنى التكنولوجيا وتتكيف معها لخدمة روادها وعلى العكس من ذلك فلن تجد </w:t>
      </w:r>
      <w:r>
        <w:rPr>
          <w:rFonts w:hint="cs"/>
          <w:rtl/>
        </w:rPr>
        <w:lastRenderedPageBreak/>
        <w:t>المكتبات التقليدية لنفسها دورًا تؤديه في خضم هذه التطورات.</w:t>
      </w:r>
    </w:p>
    <w:p w:rsidR="00000000" w:rsidRDefault="002E673C">
      <w:pPr>
        <w:pStyle w:val="a3"/>
        <w:spacing w:before="120" w:line="460" w:lineRule="exact"/>
        <w:jc w:val="both"/>
        <w:rPr>
          <w:rFonts w:cs="Monotype Koufi" w:hint="cs"/>
          <w:rtl/>
        </w:rPr>
      </w:pPr>
      <w:r>
        <w:rPr>
          <w:rFonts w:cs="Monotype Koufi" w:hint="cs"/>
          <w:rtl/>
        </w:rPr>
        <w:t>11- الخلاصة :</w:t>
      </w:r>
    </w:p>
    <w:p w:rsidR="00000000" w:rsidRDefault="002E673C">
      <w:pPr>
        <w:pStyle w:val="a3"/>
        <w:spacing w:before="120" w:line="450" w:lineRule="exact"/>
        <w:ind w:firstLine="397"/>
        <w:jc w:val="both"/>
        <w:rPr>
          <w:rFonts w:hint="cs"/>
          <w:rtl/>
        </w:rPr>
      </w:pPr>
      <w:r>
        <w:rPr>
          <w:rFonts w:hint="cs"/>
          <w:rtl/>
        </w:rPr>
        <w:t>أصبح من الواضح عدم إمكان</w:t>
      </w:r>
      <w:r>
        <w:rPr>
          <w:rFonts w:hint="cs"/>
          <w:rtl/>
        </w:rPr>
        <w:t xml:space="preserve"> المؤسسات المعلوماتية المختلفة أن تبقى بعيدة عن تكنولوجيا المعلومات والاتصالات الحديثة إذا ما أرادت لخدماتها أن تصل إلى مختلف المستفيدين منها. ولكن مجرد الإيمان بضرورة الاستفادة من تكنولوجيا الاتصال الحديثة لا يكفي لتكييف خدمات المعلومات لمتطلبات العصر الح</w:t>
      </w:r>
      <w:r>
        <w:rPr>
          <w:rFonts w:hint="cs"/>
          <w:rtl/>
        </w:rPr>
        <w:t>ديث، فالمطلوب أيضًا هو امتلاك الخبرة والدراية الكافية لمختلف أنواع هذه التكنولوجيات لغرض اختيار الأفضل منها وعلى وفق الاحتياج والطلب. وهناك حاجة ماسة ومستجدة إلى المزيد من البحث والدراسة في هذا الجانب الحيوي لتوفير المعلومات والبيانات الضرورية لتمكين اختصا</w:t>
      </w:r>
      <w:r>
        <w:rPr>
          <w:rFonts w:hint="cs"/>
          <w:rtl/>
        </w:rPr>
        <w:t>صيي المعلومات بمختلف فئاتهم من الحصول على المعرفة الكافية لصناعة القرار الخاص باحتياج التكنولوجيات الملائمة للاحتياجات المناسبة لحقل الخدمات المعلوماتية.</w:t>
      </w:r>
    </w:p>
    <w:p w:rsidR="00000000" w:rsidRDefault="002E673C">
      <w:pPr>
        <w:pStyle w:val="a3"/>
        <w:spacing w:before="120" w:line="400" w:lineRule="exact"/>
        <w:jc w:val="both"/>
        <w:rPr>
          <w:rFonts w:cs="Monotype Koufi"/>
          <w:rtl/>
        </w:rPr>
        <w:sectPr w:rsidR="00000000">
          <w:footnotePr>
            <w:numRestart w:val="eachPage"/>
          </w:footnotePr>
          <w:endnotePr>
            <w:numFmt w:val="lowerLetter"/>
          </w:endnotePr>
          <w:type w:val="continuous"/>
          <w:pgSz w:w="11907" w:h="16840" w:code="1"/>
          <w:pgMar w:top="3289" w:right="1985" w:bottom="2835" w:left="1985" w:header="0" w:footer="1985" w:gutter="0"/>
          <w:cols w:num="2" w:space="567"/>
          <w:bidi/>
        </w:sectPr>
      </w:pPr>
    </w:p>
    <w:p w:rsidR="00000000" w:rsidRDefault="002E673C">
      <w:pPr>
        <w:pStyle w:val="a3"/>
        <w:spacing w:before="240" w:after="240" w:line="420" w:lineRule="exact"/>
        <w:jc w:val="center"/>
        <w:rPr>
          <w:rFonts w:cs="Monotype Koufi" w:hint="cs"/>
          <w:rtl/>
        </w:rPr>
      </w:pPr>
      <w:r>
        <w:rPr>
          <w:rFonts w:cs="Monotype Koufi" w:hint="cs"/>
          <w:rtl/>
        </w:rPr>
        <w:lastRenderedPageBreak/>
        <w:t>الهوامش</w:t>
      </w:r>
    </w:p>
    <w:p w:rsidR="00000000" w:rsidRDefault="002E673C">
      <w:pPr>
        <w:pStyle w:val="a3"/>
        <w:spacing w:before="120" w:line="400" w:lineRule="exact"/>
        <w:ind w:left="397" w:hanging="397"/>
        <w:jc w:val="both"/>
        <w:rPr>
          <w:rtl/>
        </w:rPr>
        <w:sectPr w:rsidR="00000000">
          <w:footnotePr>
            <w:numRestart w:val="eachPage"/>
          </w:footnotePr>
          <w:endnotePr>
            <w:numFmt w:val="lowerLetter"/>
          </w:endnotePr>
          <w:type w:val="continuous"/>
          <w:pgSz w:w="11907" w:h="16840" w:code="1"/>
          <w:pgMar w:top="3289" w:right="1985" w:bottom="2835" w:left="1985" w:header="0" w:footer="1985" w:gutter="0"/>
          <w:cols w:space="567"/>
          <w:bidi/>
        </w:sectPr>
      </w:pPr>
    </w:p>
    <w:p w:rsidR="00000000" w:rsidRDefault="002E673C">
      <w:pPr>
        <w:pStyle w:val="a3"/>
        <w:spacing w:before="120" w:line="400" w:lineRule="exact"/>
        <w:ind w:left="397" w:hanging="397"/>
        <w:jc w:val="both"/>
        <w:rPr>
          <w:spacing w:val="-4"/>
        </w:rPr>
      </w:pPr>
      <w:r>
        <w:rPr>
          <w:rFonts w:hint="cs"/>
          <w:rtl/>
        </w:rPr>
        <w:lastRenderedPageBreak/>
        <w:t xml:space="preserve">1- </w:t>
      </w:r>
      <w:r>
        <w:rPr>
          <w:spacing w:val="-4"/>
        </w:rPr>
        <w:t xml:space="preserve">Corbin, John. The Education of Librarian in an age information Technology Administration </w:t>
      </w:r>
      <w:r>
        <w:rPr>
          <w:spacing w:val="-4"/>
        </w:rPr>
        <w:t>Vol. 9 No. 4, 1988, P. 77.</w:t>
      </w:r>
    </w:p>
    <w:p w:rsidR="00000000" w:rsidRDefault="002E673C">
      <w:pPr>
        <w:pStyle w:val="a3"/>
        <w:spacing w:before="120" w:line="400" w:lineRule="exact"/>
        <w:ind w:left="397" w:hanging="397"/>
        <w:jc w:val="both"/>
        <w:rPr>
          <w:rFonts w:hint="cs"/>
          <w:rtl/>
        </w:rPr>
      </w:pPr>
      <w:r>
        <w:rPr>
          <w:rFonts w:hint="cs"/>
          <w:rtl/>
        </w:rPr>
        <w:t>2- حسني عبدالرحمن الشيمي "نحن واللاورقية" مجلة عالم الكتب. م11، ع1، 1990م، رجب 1410هـ، ص28.</w:t>
      </w:r>
    </w:p>
    <w:p w:rsidR="00000000" w:rsidRDefault="002E673C">
      <w:pPr>
        <w:pStyle w:val="a3"/>
        <w:spacing w:before="120" w:line="420" w:lineRule="exact"/>
        <w:ind w:left="397" w:hanging="397"/>
        <w:jc w:val="both"/>
        <w:rPr>
          <w:rFonts w:hint="cs"/>
        </w:rPr>
      </w:pPr>
      <w:r>
        <w:rPr>
          <w:rFonts w:hint="cs"/>
          <w:rtl/>
        </w:rPr>
        <w:t>3- المصدر السابق نفسه.</w:t>
      </w:r>
    </w:p>
    <w:p w:rsidR="00000000" w:rsidRDefault="002E673C">
      <w:pPr>
        <w:pStyle w:val="a3"/>
        <w:spacing w:before="120" w:line="420" w:lineRule="exact"/>
        <w:ind w:left="397" w:hanging="397"/>
        <w:jc w:val="both"/>
        <w:rPr>
          <w:rFonts w:hint="cs"/>
          <w:spacing w:val="-2"/>
        </w:rPr>
      </w:pPr>
      <w:r>
        <w:rPr>
          <w:rFonts w:hint="cs"/>
          <w:rtl/>
        </w:rPr>
        <w:t xml:space="preserve">4- ماجد رجب حموك "المجلة العلمية عام 2000 ورقية أم إلكترونية" التوثيق العلمي. </w:t>
      </w:r>
      <w:r>
        <w:rPr>
          <w:rFonts w:hint="cs"/>
          <w:spacing w:val="-2"/>
          <w:rtl/>
        </w:rPr>
        <w:t>م5، ع2، السنة الخامسة، 1986م، ص15.</w:t>
      </w:r>
    </w:p>
    <w:p w:rsidR="00000000" w:rsidRDefault="002E673C">
      <w:pPr>
        <w:pStyle w:val="a3"/>
        <w:spacing w:before="120" w:line="420" w:lineRule="exact"/>
        <w:ind w:left="397" w:hanging="397"/>
        <w:jc w:val="both"/>
        <w:rPr>
          <w:rFonts w:hint="cs"/>
          <w:spacing w:val="-4"/>
        </w:rPr>
      </w:pPr>
      <w:r>
        <w:rPr>
          <w:rFonts w:hint="cs"/>
          <w:rtl/>
        </w:rPr>
        <w:t>5</w:t>
      </w:r>
      <w:r>
        <w:rPr>
          <w:rFonts w:hint="cs"/>
          <w:rtl/>
        </w:rPr>
        <w:t xml:space="preserve">- عبدالرزاق يونس. تكنولوجيا المعلومات .- </w:t>
      </w:r>
      <w:r>
        <w:rPr>
          <w:rFonts w:hint="cs"/>
          <w:spacing w:val="-4"/>
          <w:rtl/>
        </w:rPr>
        <w:t>عمان: المطابع التعاونية، 1989م، ص44.</w:t>
      </w:r>
    </w:p>
    <w:p w:rsidR="00000000" w:rsidRDefault="002E673C">
      <w:pPr>
        <w:pStyle w:val="a3"/>
        <w:spacing w:before="120" w:line="420" w:lineRule="exact"/>
        <w:ind w:left="397" w:hanging="397"/>
        <w:jc w:val="both"/>
        <w:rPr>
          <w:rFonts w:hint="cs"/>
        </w:rPr>
      </w:pPr>
      <w:r>
        <w:rPr>
          <w:rFonts w:hint="cs"/>
          <w:rtl/>
        </w:rPr>
        <w:t xml:space="preserve">6- عماد عبدالوهاب الصباغ. "شبكات المعلومات بالألياف الضوئية "مجلة علوم، </w:t>
      </w:r>
      <w:r>
        <w:rPr>
          <w:rFonts w:hint="cs"/>
          <w:spacing w:val="-4"/>
          <w:rtl/>
        </w:rPr>
        <w:t>ع57، السنة الثامنة، 1991م ص ص42-</w:t>
      </w:r>
      <w:r>
        <w:rPr>
          <w:rFonts w:hint="cs"/>
          <w:spacing w:val="-6"/>
          <w:rtl/>
        </w:rPr>
        <w:t>43.</w:t>
      </w:r>
    </w:p>
    <w:p w:rsidR="00000000" w:rsidRDefault="002E673C">
      <w:pPr>
        <w:pStyle w:val="a3"/>
        <w:spacing w:before="120" w:line="420" w:lineRule="exact"/>
        <w:ind w:left="397" w:hanging="397"/>
        <w:jc w:val="both"/>
        <w:rPr>
          <w:rFonts w:hint="cs"/>
          <w:rtl/>
        </w:rPr>
      </w:pPr>
      <w:r>
        <w:rPr>
          <w:rFonts w:hint="cs"/>
          <w:rtl/>
        </w:rPr>
        <w:t>7- المصدر السابق نفسه ، ص42.</w:t>
      </w:r>
    </w:p>
    <w:p w:rsidR="00000000" w:rsidRDefault="002E673C">
      <w:pPr>
        <w:pStyle w:val="a3"/>
        <w:spacing w:before="120" w:line="420" w:lineRule="exact"/>
        <w:ind w:left="397" w:hanging="397"/>
        <w:jc w:val="both"/>
      </w:pPr>
      <w:r>
        <w:rPr>
          <w:rFonts w:hint="cs"/>
          <w:rtl/>
        </w:rPr>
        <w:lastRenderedPageBreak/>
        <w:t xml:space="preserve">8- </w:t>
      </w:r>
      <w:r>
        <w:t>Rochall Carlton C. An information Agen</w:t>
      </w:r>
      <w:r>
        <w:t xml:space="preserve">da for 1980. in ALA Year book, 1981, PP 6-8.                                          </w:t>
      </w:r>
    </w:p>
    <w:p w:rsidR="00000000" w:rsidRDefault="002E673C">
      <w:pPr>
        <w:pStyle w:val="a3"/>
        <w:spacing w:before="120" w:line="420" w:lineRule="exact"/>
        <w:ind w:left="397" w:hanging="397"/>
        <w:jc w:val="both"/>
        <w:rPr>
          <w:rFonts w:hint="cs"/>
          <w:rtl/>
        </w:rPr>
      </w:pPr>
      <w:r>
        <w:rPr>
          <w:rFonts w:hint="cs"/>
          <w:rtl/>
        </w:rPr>
        <w:t>9- محمد فتحي عبدالهادي. مقدمة في علم المعلومات .- القاهرة : مكتبة الأنجلو المصرية، 1984م. ص19.</w:t>
      </w:r>
    </w:p>
    <w:p w:rsidR="00000000" w:rsidRDefault="002E673C">
      <w:pPr>
        <w:pStyle w:val="a3"/>
        <w:spacing w:before="120" w:line="420" w:lineRule="exact"/>
        <w:ind w:left="397" w:hanging="397"/>
        <w:jc w:val="both"/>
      </w:pPr>
      <w:r>
        <w:rPr>
          <w:rFonts w:hint="cs"/>
          <w:rtl/>
        </w:rPr>
        <w:t xml:space="preserve">10- </w:t>
      </w:r>
      <w:r>
        <w:rPr>
          <w:spacing w:val="12"/>
        </w:rPr>
        <w:t>Carne, E. Bryan, Modern Telecommunication</w:t>
      </w:r>
      <w:r>
        <w:t xml:space="preserve"> .- N. Y : plenum press, 1984</w:t>
      </w:r>
      <w:r>
        <w:t xml:space="preserve">, pp 8-9.                                </w:t>
      </w:r>
    </w:p>
    <w:p w:rsidR="00000000" w:rsidRDefault="002E673C">
      <w:pPr>
        <w:pStyle w:val="a3"/>
        <w:spacing w:before="120" w:line="420" w:lineRule="exact"/>
        <w:ind w:left="397" w:hanging="397"/>
        <w:jc w:val="both"/>
      </w:pPr>
      <w:r>
        <w:rPr>
          <w:rFonts w:hint="cs"/>
          <w:rtl/>
        </w:rPr>
        <w:t xml:space="preserve">11- </w:t>
      </w:r>
      <w:r>
        <w:t xml:space="preserve">Harless, James D. Mass Communication, An introductory Survey .- </w:t>
      </w:r>
      <w:r>
        <w:rPr>
          <w:spacing w:val="-6"/>
        </w:rPr>
        <w:t xml:space="preserve">USA : Wm. C Brwn publishers, 1985. p. 565.                                                  </w:t>
      </w:r>
    </w:p>
    <w:p w:rsidR="00000000" w:rsidRDefault="002E673C">
      <w:pPr>
        <w:pStyle w:val="a3"/>
        <w:spacing w:before="120" w:line="440" w:lineRule="exact"/>
        <w:ind w:left="397" w:hanging="397"/>
        <w:jc w:val="both"/>
        <w:rPr>
          <w:rFonts w:hint="cs"/>
          <w:rtl/>
        </w:rPr>
      </w:pPr>
      <w:r>
        <w:rPr>
          <w:rFonts w:hint="cs"/>
          <w:rtl/>
        </w:rPr>
        <w:t xml:space="preserve">12- حمدي قنديل . اتصالات الفضاء .- </w:t>
      </w:r>
      <w:r>
        <w:rPr>
          <w:rFonts w:hint="cs"/>
          <w:spacing w:val="-4"/>
          <w:rtl/>
        </w:rPr>
        <w:t>القاهرة: الهيئة ال</w:t>
      </w:r>
      <w:r>
        <w:rPr>
          <w:rFonts w:hint="cs"/>
          <w:spacing w:val="-4"/>
          <w:rtl/>
        </w:rPr>
        <w:t>مصرية العامة للكتاب، 1985م.</w:t>
      </w:r>
      <w:r>
        <w:rPr>
          <w:rFonts w:hint="cs"/>
          <w:rtl/>
        </w:rPr>
        <w:t xml:space="preserve"> ص215.</w:t>
      </w:r>
    </w:p>
    <w:p w:rsidR="00000000" w:rsidRDefault="002E673C">
      <w:pPr>
        <w:pStyle w:val="a3"/>
        <w:spacing w:before="120" w:line="440" w:lineRule="exact"/>
        <w:ind w:left="397" w:hanging="397"/>
        <w:jc w:val="both"/>
      </w:pPr>
      <w:r>
        <w:rPr>
          <w:rFonts w:hint="cs"/>
          <w:rtl/>
        </w:rPr>
        <w:t xml:space="preserve">13- </w:t>
      </w:r>
      <w:r>
        <w:t xml:space="preserve">Becker. Samuel L. Discovering Mass Communication .- USA : Scott. </w:t>
      </w:r>
      <w:r>
        <w:lastRenderedPageBreak/>
        <w:t>Foreman and Company .- 2</w:t>
      </w:r>
      <w:r>
        <w:rPr>
          <w:vertAlign w:val="superscript"/>
        </w:rPr>
        <w:t>nd</w:t>
      </w:r>
      <w:r>
        <w:t xml:space="preserve"> Ed. 1987, p. 318.                                                     </w:t>
      </w:r>
    </w:p>
    <w:p w:rsidR="00000000" w:rsidRDefault="002E673C">
      <w:pPr>
        <w:pStyle w:val="a3"/>
        <w:spacing w:before="120" w:line="440" w:lineRule="exact"/>
        <w:ind w:left="397" w:hanging="397"/>
        <w:jc w:val="both"/>
        <w:rPr>
          <w:rFonts w:hint="cs"/>
          <w:rtl/>
        </w:rPr>
      </w:pPr>
      <w:r>
        <w:rPr>
          <w:rFonts w:hint="cs"/>
          <w:rtl/>
        </w:rPr>
        <w:t>14- أحمد بدر. المدخل إلى علم المعلومات والمكتبات .- الر</w:t>
      </w:r>
      <w:r>
        <w:rPr>
          <w:rFonts w:hint="cs"/>
          <w:rtl/>
        </w:rPr>
        <w:t>ياض : دار المريخ، 1985م، ص81.</w:t>
      </w:r>
    </w:p>
    <w:p w:rsidR="00000000" w:rsidRDefault="002E673C">
      <w:pPr>
        <w:pStyle w:val="a3"/>
        <w:spacing w:before="120" w:line="440" w:lineRule="exact"/>
        <w:ind w:left="397" w:hanging="397"/>
        <w:jc w:val="both"/>
        <w:rPr>
          <w:rFonts w:hint="cs"/>
          <w:rtl/>
        </w:rPr>
      </w:pPr>
      <w:r>
        <w:rPr>
          <w:rFonts w:hint="cs"/>
          <w:rtl/>
        </w:rPr>
        <w:t>15- حمدي قنديل. اتصالات الفضاء (مصدر سابق ص41).</w:t>
      </w:r>
    </w:p>
    <w:p w:rsidR="00000000" w:rsidRDefault="002E673C">
      <w:pPr>
        <w:pStyle w:val="a3"/>
        <w:spacing w:before="120" w:line="440" w:lineRule="exact"/>
        <w:ind w:left="397" w:hanging="397"/>
        <w:jc w:val="both"/>
        <w:rPr>
          <w:rFonts w:hint="cs"/>
          <w:rtl/>
        </w:rPr>
      </w:pPr>
      <w:r>
        <w:rPr>
          <w:rFonts w:hint="cs"/>
          <w:rtl/>
        </w:rPr>
        <w:t>16- أحمد بدر. المدخل إلى علم المعلومات والمكتبات (مصدر سابق ص24).</w:t>
      </w:r>
    </w:p>
    <w:p w:rsidR="00000000" w:rsidRDefault="002E673C">
      <w:pPr>
        <w:pStyle w:val="a3"/>
        <w:spacing w:before="180" w:line="440" w:lineRule="exact"/>
        <w:ind w:left="397" w:hanging="397"/>
        <w:jc w:val="both"/>
        <w:rPr>
          <w:rFonts w:hint="cs"/>
          <w:rtl/>
        </w:rPr>
      </w:pPr>
      <w:r>
        <w:rPr>
          <w:rFonts w:hint="cs"/>
          <w:rtl/>
        </w:rPr>
        <w:t xml:space="preserve">17- حمدي حسن. مقدمة في دراسة وسائل وأساليب الاتصال .- القاهرة : دار الفكر العربي، 1987م، ص13. </w:t>
      </w:r>
    </w:p>
    <w:p w:rsidR="00000000" w:rsidRDefault="002E673C">
      <w:pPr>
        <w:pStyle w:val="a3"/>
        <w:spacing w:before="180" w:line="440" w:lineRule="exact"/>
        <w:ind w:left="397" w:hanging="397"/>
        <w:jc w:val="both"/>
        <w:rPr>
          <w:rFonts w:hint="cs"/>
          <w:rtl/>
        </w:rPr>
      </w:pPr>
      <w:r>
        <w:rPr>
          <w:rFonts w:hint="cs"/>
          <w:rtl/>
        </w:rPr>
        <w:t>18- خليل صابات. و</w:t>
      </w:r>
      <w:r>
        <w:rPr>
          <w:rFonts w:hint="cs"/>
          <w:rtl/>
        </w:rPr>
        <w:t xml:space="preserve">سائل الاتصال نشأتها </w:t>
      </w:r>
      <w:r>
        <w:rPr>
          <w:rFonts w:hint="cs"/>
          <w:spacing w:val="-4"/>
          <w:rtl/>
        </w:rPr>
        <w:t>وتطورها .- القاهرة: مكتبة الأنجلو المصرية .-</w:t>
      </w:r>
      <w:r>
        <w:rPr>
          <w:rFonts w:hint="cs"/>
          <w:rtl/>
        </w:rPr>
        <w:t xml:space="preserve"> ط5، 1987م، ص31.</w:t>
      </w:r>
    </w:p>
    <w:p w:rsidR="00000000" w:rsidRDefault="002E673C">
      <w:pPr>
        <w:pStyle w:val="a3"/>
        <w:spacing w:before="120" w:line="390" w:lineRule="exact"/>
        <w:ind w:left="397" w:hanging="397"/>
        <w:jc w:val="both"/>
      </w:pPr>
      <w:r>
        <w:rPr>
          <w:rFonts w:hint="cs"/>
          <w:rtl/>
        </w:rPr>
        <w:t xml:space="preserve">19- </w:t>
      </w:r>
      <w:r>
        <w:t xml:space="preserve">Hunter Julius K. and Cross, Lynnes. Broad cast News the inside out .- USA : the CV. Mosby Company, 1980, p. 11.  </w:t>
      </w:r>
    </w:p>
    <w:p w:rsidR="00000000" w:rsidRDefault="002E673C">
      <w:pPr>
        <w:pStyle w:val="a3"/>
        <w:spacing w:before="120" w:line="390" w:lineRule="exact"/>
        <w:ind w:left="397" w:hanging="397"/>
        <w:jc w:val="both"/>
        <w:rPr>
          <w:rFonts w:hint="cs"/>
          <w:rtl/>
        </w:rPr>
      </w:pPr>
      <w:r>
        <w:rPr>
          <w:rFonts w:hint="cs"/>
          <w:rtl/>
        </w:rPr>
        <w:t>20- خليل صابات. وسائل الاتصال .. (مصدر سابق ص351).</w:t>
      </w:r>
    </w:p>
    <w:p w:rsidR="00000000" w:rsidRDefault="002E673C">
      <w:pPr>
        <w:pStyle w:val="a3"/>
        <w:spacing w:before="120" w:line="390" w:lineRule="exact"/>
        <w:ind w:left="397" w:hanging="397"/>
        <w:jc w:val="both"/>
        <w:rPr>
          <w:rFonts w:hint="cs"/>
          <w:spacing w:val="-6"/>
          <w:rtl/>
        </w:rPr>
      </w:pPr>
      <w:r>
        <w:rPr>
          <w:rFonts w:hint="cs"/>
          <w:rtl/>
        </w:rPr>
        <w:lastRenderedPageBreak/>
        <w:t>21- سع</w:t>
      </w:r>
      <w:r>
        <w:rPr>
          <w:rFonts w:hint="cs"/>
          <w:rtl/>
        </w:rPr>
        <w:t xml:space="preserve">ود عبدالله الحزيمي. "وسائل الاتصال ودورها في خدمات المكتبات والمعلومات" </w:t>
      </w:r>
      <w:r>
        <w:rPr>
          <w:rFonts w:hint="cs"/>
          <w:spacing w:val="-6"/>
          <w:rtl/>
        </w:rPr>
        <w:t>مكتبة الإدارة ، م1، ع3، 1983م، ص24.</w:t>
      </w:r>
    </w:p>
    <w:p w:rsidR="00000000" w:rsidRDefault="002E673C">
      <w:pPr>
        <w:pStyle w:val="a3"/>
        <w:spacing w:before="120" w:line="390" w:lineRule="exact"/>
        <w:ind w:left="397" w:hanging="397"/>
        <w:jc w:val="both"/>
        <w:rPr>
          <w:rFonts w:hint="cs"/>
          <w:rtl/>
        </w:rPr>
      </w:pPr>
      <w:r>
        <w:rPr>
          <w:rFonts w:hint="cs"/>
          <w:rtl/>
        </w:rPr>
        <w:t>22- أنطوان بطرس . "هاتف في كل قرية" الكمبيوتر والإلكترونيات، م3، ع7، أيلول 1986م، ص26.</w:t>
      </w:r>
    </w:p>
    <w:p w:rsidR="00000000" w:rsidRDefault="002E673C">
      <w:pPr>
        <w:pStyle w:val="a3"/>
        <w:spacing w:before="120" w:line="390" w:lineRule="exact"/>
        <w:ind w:left="397" w:hanging="397"/>
        <w:jc w:val="both"/>
        <w:rPr>
          <w:rFonts w:hint="cs"/>
          <w:rtl/>
        </w:rPr>
      </w:pPr>
      <w:r>
        <w:rPr>
          <w:rFonts w:hint="cs"/>
          <w:rtl/>
        </w:rPr>
        <w:t>23- محمد محمد الهادي. تكنولوجيا المعلومات وتطبيقاتها، 1989، ص</w:t>
      </w:r>
      <w:r>
        <w:rPr>
          <w:rFonts w:hint="cs"/>
          <w:rtl/>
        </w:rPr>
        <w:t>156.</w:t>
      </w:r>
    </w:p>
    <w:p w:rsidR="00000000" w:rsidRDefault="002E673C">
      <w:pPr>
        <w:pStyle w:val="a3"/>
        <w:spacing w:before="120" w:line="390" w:lineRule="exact"/>
        <w:ind w:left="397" w:hanging="397"/>
        <w:jc w:val="both"/>
      </w:pPr>
      <w:r>
        <w:rPr>
          <w:rFonts w:hint="cs"/>
          <w:rtl/>
        </w:rPr>
        <w:t xml:space="preserve">24- </w:t>
      </w:r>
      <w:r>
        <w:t xml:space="preserve">Gliffiths, J. M. Main Trends in information Technology. UNESCO Journal of information science, Vol.  4 No. 4 1982, p. 236.                                 </w:t>
      </w:r>
    </w:p>
    <w:p w:rsidR="00000000" w:rsidRDefault="002E673C">
      <w:pPr>
        <w:pStyle w:val="a3"/>
        <w:spacing w:before="120" w:line="390" w:lineRule="exact"/>
        <w:ind w:left="397" w:hanging="397"/>
        <w:jc w:val="both"/>
      </w:pPr>
      <w:r>
        <w:rPr>
          <w:rFonts w:hint="cs"/>
          <w:rtl/>
        </w:rPr>
        <w:t xml:space="preserve">25- </w:t>
      </w:r>
      <w:r>
        <w:t xml:space="preserve">Griner, Kathleen. Video text : inplication and Applications for Libraries. </w:t>
      </w:r>
      <w:r>
        <w:rPr>
          <w:spacing w:val="-8"/>
        </w:rPr>
        <w:t>In: Telecomm</w:t>
      </w:r>
      <w:r>
        <w:rPr>
          <w:spacing w:val="-8"/>
        </w:rPr>
        <w:t xml:space="preserve">unication and libraries, 1981, p. 72.                                        </w:t>
      </w:r>
    </w:p>
    <w:p w:rsidR="00000000" w:rsidRDefault="002E673C">
      <w:pPr>
        <w:pStyle w:val="a3"/>
        <w:spacing w:before="120" w:line="390" w:lineRule="exact"/>
        <w:ind w:left="397" w:hanging="397"/>
        <w:jc w:val="both"/>
      </w:pPr>
      <w:r>
        <w:rPr>
          <w:rFonts w:hint="cs"/>
          <w:rtl/>
        </w:rPr>
        <w:t xml:space="preserve">26-                           </w:t>
      </w:r>
      <w:r>
        <w:t>Op. Cit, p. 96.</w:t>
      </w:r>
    </w:p>
    <w:p w:rsidR="00000000" w:rsidRDefault="002E673C">
      <w:pPr>
        <w:pStyle w:val="a3"/>
        <w:spacing w:before="120" w:line="390" w:lineRule="exact"/>
        <w:ind w:left="397" w:hanging="397"/>
        <w:jc w:val="both"/>
      </w:pPr>
      <w:r>
        <w:rPr>
          <w:rFonts w:hint="cs"/>
          <w:rtl/>
        </w:rPr>
        <w:t>27-</w:t>
      </w:r>
      <w:r>
        <w:t xml:space="preserve"> </w:t>
      </w:r>
      <w:r>
        <w:rPr>
          <w:rFonts w:hint="cs"/>
          <w:rtl/>
        </w:rPr>
        <w:t xml:space="preserve"> </w:t>
      </w:r>
      <w:r>
        <w:t>Mckean, Joah Maier. Facsimile and:</w:t>
      </w:r>
      <w:r>
        <w:rPr>
          <w:spacing w:val="-10"/>
        </w:rPr>
        <w:t xml:space="preserve"> libraries</w:t>
      </w:r>
      <w:r>
        <w:rPr>
          <w:rtl/>
        </w:rPr>
        <w:t> </w:t>
      </w:r>
      <w:r>
        <w:t xml:space="preserve">Aprimer for Librarians and infrormation Managers. Edited by D, W. King (et. Al.), </w:t>
      </w:r>
      <w:r>
        <w:t xml:space="preserve">1981, p. 91.                </w:t>
      </w:r>
    </w:p>
    <w:p w:rsidR="00000000" w:rsidRDefault="002E673C">
      <w:pPr>
        <w:pStyle w:val="a3"/>
        <w:spacing w:before="120" w:line="390" w:lineRule="exact"/>
        <w:ind w:left="397" w:hanging="397"/>
        <w:jc w:val="both"/>
      </w:pPr>
      <w:r>
        <w:rPr>
          <w:rFonts w:hint="cs"/>
          <w:rtl/>
        </w:rPr>
        <w:lastRenderedPageBreak/>
        <w:t xml:space="preserve">28- </w:t>
      </w:r>
      <w:r>
        <w:t xml:space="preserve">Graddon pemela, Facsimile in libraries   </w:t>
      </w:r>
      <w:r>
        <w:rPr>
          <w:spacing w:val="-6"/>
        </w:rPr>
        <w:t>Audio Visual Librarian. Vol. 11, No. 3,</w:t>
      </w:r>
      <w:r>
        <w:t xml:space="preserve">  Summer, 1985, pp. 153-156.                  </w:t>
      </w:r>
    </w:p>
    <w:p w:rsidR="00000000" w:rsidRDefault="002E673C">
      <w:pPr>
        <w:pStyle w:val="a3"/>
        <w:spacing w:before="120" w:line="390" w:lineRule="exact"/>
        <w:ind w:left="397" w:hanging="397"/>
        <w:jc w:val="both"/>
      </w:pPr>
      <w:r>
        <w:rPr>
          <w:rFonts w:hint="cs"/>
          <w:rtl/>
        </w:rPr>
        <w:t xml:space="preserve">29- </w:t>
      </w:r>
      <w:r>
        <w:t>Morris, R. information and satellite Technology. Aslib proccedings, vol. 35, No. 2, Feb. 198</w:t>
      </w:r>
      <w:r>
        <w:t xml:space="preserve">3, p. 75.                          </w:t>
      </w:r>
    </w:p>
    <w:p w:rsidR="00000000" w:rsidRDefault="002E673C">
      <w:pPr>
        <w:pStyle w:val="a3"/>
        <w:spacing w:before="120" w:line="390" w:lineRule="exact"/>
        <w:ind w:left="397" w:hanging="397"/>
        <w:jc w:val="both"/>
      </w:pPr>
      <w:r>
        <w:rPr>
          <w:rFonts w:hint="cs"/>
          <w:rtl/>
        </w:rPr>
        <w:t xml:space="preserve">30- </w:t>
      </w:r>
      <w:r>
        <w:t xml:space="preserve">Liu, Rosa. Tele Library, Library servises via satellite Special Libraries. Vol. 70, No. 9, (sep. 1979), p. 346.        </w:t>
      </w:r>
    </w:p>
    <w:p w:rsidR="00000000" w:rsidRDefault="002E673C">
      <w:pPr>
        <w:pStyle w:val="a3"/>
        <w:spacing w:before="120" w:line="390" w:lineRule="exact"/>
        <w:ind w:left="397" w:hanging="397"/>
        <w:jc w:val="both"/>
      </w:pPr>
      <w:r>
        <w:rPr>
          <w:rFonts w:hint="cs"/>
          <w:rtl/>
          <w:lang w:val="fr-FR"/>
        </w:rPr>
        <w:t xml:space="preserve">31- </w:t>
      </w:r>
      <w:r>
        <w:rPr>
          <w:spacing w:val="-4"/>
          <w:lang w:val="fr-FR"/>
        </w:rPr>
        <w:t>Lancer, rieta. Communication satellites.</w:t>
      </w:r>
      <w:r>
        <w:rPr>
          <w:lang w:val="fr-FR"/>
        </w:rPr>
        <w:t xml:space="preserve"> </w:t>
      </w:r>
      <w:r>
        <w:t>Telecommunication and Libraries : A Primer for libr</w:t>
      </w:r>
      <w:r>
        <w:t xml:space="preserve">arians and information Managers. 1981, p. 64.                           </w:t>
      </w:r>
    </w:p>
    <w:p w:rsidR="00000000" w:rsidRDefault="002E673C">
      <w:pPr>
        <w:pStyle w:val="a3"/>
        <w:spacing w:before="120" w:line="390" w:lineRule="exact"/>
        <w:ind w:left="397" w:hanging="397"/>
        <w:jc w:val="both"/>
      </w:pPr>
      <w:r>
        <w:rPr>
          <w:rFonts w:hint="cs"/>
          <w:rtl/>
        </w:rPr>
        <w:t xml:space="preserve">32-                           </w:t>
      </w:r>
      <w:r>
        <w:t>Op. Cit, p. 65.</w:t>
      </w:r>
    </w:p>
    <w:p w:rsidR="00000000" w:rsidRDefault="002E673C">
      <w:pPr>
        <w:pStyle w:val="a3"/>
        <w:spacing w:before="120" w:line="390" w:lineRule="exact"/>
        <w:ind w:left="397" w:hanging="397"/>
        <w:jc w:val="both"/>
      </w:pPr>
      <w:r>
        <w:rPr>
          <w:rFonts w:hint="cs"/>
          <w:rtl/>
        </w:rPr>
        <w:t xml:space="preserve">33-        </w:t>
      </w:r>
      <w:r>
        <w:t>Morris, Samuel L. (op. Ci p. 74)</w:t>
      </w:r>
    </w:p>
    <w:p w:rsidR="00000000" w:rsidRDefault="002E673C">
      <w:pPr>
        <w:pStyle w:val="a3"/>
        <w:spacing w:before="120" w:line="390" w:lineRule="exact"/>
        <w:ind w:left="397" w:hanging="397"/>
        <w:jc w:val="both"/>
      </w:pPr>
      <w:r>
        <w:rPr>
          <w:rFonts w:hint="cs"/>
          <w:rtl/>
        </w:rPr>
        <w:t xml:space="preserve">34-     </w:t>
      </w:r>
      <w:r>
        <w:t>Becker, Samuel L. (op. Cit p. 320).</w:t>
      </w:r>
    </w:p>
    <w:p w:rsidR="00000000" w:rsidRDefault="002E673C">
      <w:pPr>
        <w:pStyle w:val="a3"/>
        <w:spacing w:before="120" w:line="420" w:lineRule="exact"/>
        <w:ind w:left="397" w:hanging="397"/>
        <w:jc w:val="both"/>
        <w:rPr>
          <w:lang w:val="fr-FR"/>
        </w:rPr>
      </w:pPr>
      <w:r>
        <w:rPr>
          <w:rFonts w:hint="cs"/>
          <w:rtl/>
          <w:lang w:val="fr-FR"/>
        </w:rPr>
        <w:t xml:space="preserve">35-      </w:t>
      </w:r>
      <w:r>
        <w:rPr>
          <w:lang w:val="fr-FR"/>
        </w:rPr>
        <w:t>Carne, E. Bryan (Op. Cit., p. 132).</w:t>
      </w:r>
    </w:p>
    <w:p w:rsidR="00000000" w:rsidRDefault="002E673C">
      <w:pPr>
        <w:pStyle w:val="a3"/>
        <w:spacing w:before="120" w:line="420" w:lineRule="exact"/>
        <w:ind w:left="397" w:hanging="397"/>
        <w:jc w:val="both"/>
        <w:rPr>
          <w:rFonts w:hint="cs"/>
          <w:rtl/>
          <w:lang w:val="fr-FR"/>
        </w:rPr>
      </w:pPr>
      <w:r>
        <w:rPr>
          <w:rFonts w:hint="cs"/>
          <w:rtl/>
          <w:lang w:val="fr-FR"/>
        </w:rPr>
        <w:t xml:space="preserve">36- </w:t>
      </w:r>
      <w:r>
        <w:rPr>
          <w:rFonts w:hint="cs"/>
          <w:rtl/>
          <w:lang w:val="fr-FR"/>
        </w:rPr>
        <w:t>فاروق سيد حسين. الكوابل : الأوساط التراسلية والألياف الضوئية .- بيروت : دار الراتب الجامعية ، 1990م، ص45.</w:t>
      </w:r>
    </w:p>
    <w:p w:rsidR="00000000" w:rsidRDefault="002E673C">
      <w:pPr>
        <w:pStyle w:val="a3"/>
        <w:spacing w:before="120" w:line="420" w:lineRule="exact"/>
        <w:jc w:val="both"/>
        <w:rPr>
          <w:rFonts w:hint="cs"/>
          <w:rtl/>
          <w:lang w:val="fr-FR"/>
        </w:rPr>
      </w:pPr>
      <w:r>
        <w:rPr>
          <w:rFonts w:hint="cs"/>
          <w:rtl/>
          <w:lang w:val="fr-FR"/>
        </w:rPr>
        <w:t>37- المصدر السابق نفسه، ص25.</w:t>
      </w:r>
    </w:p>
    <w:p w:rsidR="00000000" w:rsidRDefault="002E673C">
      <w:pPr>
        <w:pStyle w:val="a3"/>
        <w:spacing w:before="120" w:line="420" w:lineRule="exact"/>
        <w:ind w:left="397" w:hanging="397"/>
        <w:jc w:val="both"/>
        <w:rPr>
          <w:spacing w:val="-8"/>
        </w:rPr>
      </w:pPr>
      <w:r>
        <w:rPr>
          <w:rFonts w:hint="cs"/>
          <w:rtl/>
        </w:rPr>
        <w:lastRenderedPageBreak/>
        <w:t xml:space="preserve">38- </w:t>
      </w:r>
      <w:r>
        <w:t xml:space="preserve">Calhoun, George . </w:t>
      </w:r>
      <w:r>
        <w:rPr>
          <w:lang w:val="fr-FR"/>
        </w:rPr>
        <w:t xml:space="preserve">Digital celluar Radio </w:t>
      </w:r>
      <w:r>
        <w:rPr>
          <w:spacing w:val="-8"/>
          <w:lang w:val="fr-FR"/>
        </w:rPr>
        <w:t xml:space="preserve">.- </w:t>
      </w:r>
      <w:r>
        <w:rPr>
          <w:spacing w:val="-8"/>
        </w:rPr>
        <w:t xml:space="preserve">USA : ARTECH House inc. 1988, pp. 185-189.                                </w:t>
      </w:r>
      <w:r>
        <w:rPr>
          <w:spacing w:val="-8"/>
        </w:rPr>
        <w:t xml:space="preserve">                      </w:t>
      </w:r>
    </w:p>
    <w:p w:rsidR="00000000" w:rsidRDefault="002E673C">
      <w:pPr>
        <w:pStyle w:val="a3"/>
        <w:spacing w:before="120" w:line="420" w:lineRule="exact"/>
        <w:ind w:left="397" w:hanging="397"/>
        <w:jc w:val="both"/>
      </w:pPr>
      <w:r>
        <w:rPr>
          <w:rFonts w:hint="cs"/>
          <w:rtl/>
        </w:rPr>
        <w:t xml:space="preserve">39- </w:t>
      </w:r>
      <w:r>
        <w:t xml:space="preserve">Smith, David R. Digital Transmission Systems .- N. Y : Van Nostrand, Reinhold, 1985, pp. 27-29.                     </w:t>
      </w:r>
    </w:p>
    <w:p w:rsidR="00000000" w:rsidRDefault="002E673C">
      <w:pPr>
        <w:pStyle w:val="a3"/>
        <w:spacing w:before="120" w:line="420" w:lineRule="exact"/>
        <w:ind w:left="397" w:hanging="397"/>
        <w:jc w:val="both"/>
      </w:pPr>
      <w:r>
        <w:rPr>
          <w:rFonts w:hint="cs"/>
          <w:rtl/>
        </w:rPr>
        <w:t xml:space="preserve">40- </w:t>
      </w:r>
      <w:r>
        <w:t xml:space="preserve">Bellamy, John C. Digital Telephone .- </w:t>
      </w:r>
      <w:r>
        <w:rPr>
          <w:lang w:val="fr-FR"/>
        </w:rPr>
        <w:t xml:space="preserve">N .- Y: Wiley, 1982, p. 22.                     </w:t>
      </w:r>
    </w:p>
    <w:p w:rsidR="00000000" w:rsidRDefault="002E673C">
      <w:pPr>
        <w:pStyle w:val="a3"/>
        <w:spacing w:before="120" w:line="410" w:lineRule="exact"/>
        <w:ind w:left="397" w:hanging="397"/>
        <w:jc w:val="both"/>
      </w:pPr>
      <w:r>
        <w:rPr>
          <w:rFonts w:hint="cs"/>
          <w:rtl/>
        </w:rPr>
        <w:t xml:space="preserve">41-      </w:t>
      </w:r>
      <w:r>
        <w:t xml:space="preserve">Calhoum, J. </w:t>
      </w:r>
      <w:r>
        <w:t>(op. Cit. pp. 192-195)</w:t>
      </w:r>
    </w:p>
    <w:p w:rsidR="00000000" w:rsidRDefault="002E673C">
      <w:pPr>
        <w:pStyle w:val="a3"/>
        <w:spacing w:before="120" w:line="410" w:lineRule="exact"/>
        <w:ind w:left="397" w:hanging="397"/>
        <w:jc w:val="both"/>
      </w:pPr>
      <w:r>
        <w:rPr>
          <w:rFonts w:hint="cs"/>
          <w:rtl/>
        </w:rPr>
        <w:t xml:space="preserve">42-         </w:t>
      </w:r>
      <w:r>
        <w:t>Bellamy, J. C. (op. Cit. pp. 75).</w:t>
      </w:r>
    </w:p>
    <w:p w:rsidR="00000000" w:rsidRDefault="002E673C">
      <w:pPr>
        <w:pStyle w:val="a3"/>
        <w:spacing w:before="120" w:line="410" w:lineRule="exact"/>
        <w:ind w:left="397" w:hanging="397"/>
        <w:jc w:val="both"/>
        <w:rPr>
          <w:rFonts w:hint="cs"/>
          <w:rtl/>
        </w:rPr>
      </w:pPr>
      <w:r>
        <w:rPr>
          <w:rFonts w:hint="cs"/>
          <w:rtl/>
          <w:lang w:val="fr-FR"/>
        </w:rPr>
        <w:t xml:space="preserve">43- ملف دخول الإنترنت للمملكة (الحلقة الثالثة) مجلة </w:t>
      </w:r>
      <w:r>
        <w:t>ARAB CHIP</w:t>
      </w:r>
      <w:r>
        <w:rPr>
          <w:rFonts w:hint="cs"/>
          <w:rtl/>
        </w:rPr>
        <w:t xml:space="preserve"> م2، ع3، 1989م.</w:t>
      </w:r>
    </w:p>
    <w:p w:rsidR="00000000" w:rsidRDefault="002E673C">
      <w:pPr>
        <w:pStyle w:val="a3"/>
        <w:spacing w:before="120" w:line="440" w:lineRule="exact"/>
        <w:ind w:left="397" w:hanging="397"/>
        <w:jc w:val="both"/>
        <w:rPr>
          <w:rFonts w:hint="cs"/>
          <w:rtl/>
        </w:rPr>
      </w:pPr>
      <w:r>
        <w:rPr>
          <w:rFonts w:hint="cs"/>
          <w:rtl/>
        </w:rPr>
        <w:t>44- المصدر السابق نفسه. (انظر أيضًا) :</w:t>
      </w:r>
    </w:p>
    <w:p w:rsidR="00000000" w:rsidRDefault="002E673C">
      <w:pPr>
        <w:pStyle w:val="a3"/>
        <w:spacing w:before="120" w:line="440" w:lineRule="exact"/>
        <w:ind w:left="397"/>
        <w:jc w:val="both"/>
        <w:rPr>
          <w:rFonts w:hint="cs"/>
          <w:rtl/>
        </w:rPr>
      </w:pPr>
      <w:r>
        <w:rPr>
          <w:rFonts w:hint="cs"/>
          <w:rtl/>
        </w:rPr>
        <w:t>صباح محمد كلو. "تكنولوجيا البريد الإلكتروني ودورها في عملية تناقل المعلومات" . نشرة المكتبات والمعلومات؛ مج2، ع2، 1998م. ص2-3.</w:t>
      </w:r>
    </w:p>
    <w:p w:rsidR="00000000" w:rsidRDefault="002E673C">
      <w:pPr>
        <w:pStyle w:val="a3"/>
        <w:spacing w:before="120" w:line="420" w:lineRule="exact"/>
        <w:ind w:left="397" w:hanging="397"/>
        <w:jc w:val="both"/>
        <w:rPr>
          <w:rFonts w:hint="cs"/>
          <w:rtl/>
        </w:rPr>
      </w:pPr>
      <w:r>
        <w:rPr>
          <w:rFonts w:hint="cs"/>
          <w:rtl/>
        </w:rPr>
        <w:t xml:space="preserve">45- </w:t>
      </w:r>
      <w:r>
        <w:rPr>
          <w:rFonts w:hint="cs"/>
          <w:spacing w:val="-6"/>
          <w:rtl/>
        </w:rPr>
        <w:t>هو نيكون،</w:t>
      </w:r>
      <w:r>
        <w:rPr>
          <w:rFonts w:hint="cs"/>
          <w:spacing w:val="-6"/>
          <w:rtl/>
        </w:rPr>
        <w:t xml:space="preserve"> جيري. مبادئ </w:t>
      </w:r>
      <w:r>
        <w:rPr>
          <w:spacing w:val="-6"/>
        </w:rPr>
        <w:t>INTERNET</w:t>
      </w:r>
      <w:r>
        <w:rPr>
          <w:rFonts w:hint="cs"/>
          <w:spacing w:val="-6"/>
          <w:rtl/>
        </w:rPr>
        <w:t xml:space="preserve"> .-</w:t>
      </w:r>
      <w:r>
        <w:rPr>
          <w:rFonts w:hint="cs"/>
          <w:rtl/>
        </w:rPr>
        <w:t xml:space="preserve"> بيروت : دار الكتاب العربي، 1997م.</w:t>
      </w:r>
    </w:p>
    <w:p w:rsidR="00000000" w:rsidRDefault="002E673C">
      <w:pPr>
        <w:pStyle w:val="a3"/>
        <w:spacing w:before="120" w:line="410" w:lineRule="exact"/>
        <w:ind w:left="397" w:hanging="397"/>
        <w:jc w:val="both"/>
      </w:pPr>
      <w:r>
        <w:rPr>
          <w:rFonts w:hint="cs"/>
          <w:rtl/>
        </w:rPr>
        <w:lastRenderedPageBreak/>
        <w:t xml:space="preserve">46- </w:t>
      </w:r>
      <w:r>
        <w:t xml:space="preserve">King, D. (et. Al), editors. Telecommunication and libraries, Aprimer for librarians and information manager, 1981, p. 32.                             </w:t>
      </w:r>
    </w:p>
    <w:p w:rsidR="00000000" w:rsidRDefault="002E673C">
      <w:pPr>
        <w:pStyle w:val="a3"/>
        <w:spacing w:before="120" w:line="440" w:lineRule="exact"/>
        <w:ind w:left="397" w:hanging="397"/>
        <w:jc w:val="both"/>
        <w:rPr>
          <w:rFonts w:hint="cs"/>
          <w:rtl/>
        </w:rPr>
      </w:pPr>
      <w:r>
        <w:rPr>
          <w:rFonts w:hint="cs"/>
          <w:rtl/>
        </w:rPr>
        <w:t xml:space="preserve">47- عماد عبدالوهاب الصباغ ورشيد عبدالشهيد </w:t>
      </w:r>
      <w:r>
        <w:rPr>
          <w:rFonts w:hint="cs"/>
          <w:rtl/>
        </w:rPr>
        <w:t>عباس . "النشر الإلكتروني. تطوره، آفاقه، ومشاكله في الوطن العربي". وقائع الندوة العربية الثانية للمعلومات .- تونس : 18-20 كانون الثاني 1989م .- ص ص108-132.</w:t>
      </w:r>
    </w:p>
    <w:p w:rsidR="00000000" w:rsidRDefault="002E673C">
      <w:pPr>
        <w:pStyle w:val="a3"/>
        <w:spacing w:before="120" w:line="420" w:lineRule="exact"/>
        <w:ind w:left="397" w:hanging="397"/>
        <w:jc w:val="both"/>
      </w:pPr>
      <w:r>
        <w:rPr>
          <w:rFonts w:hint="cs"/>
          <w:rtl/>
        </w:rPr>
        <w:t xml:space="preserve">48- </w:t>
      </w:r>
      <w:r>
        <w:t>Gillman, peter L. Development information Technology : an overvew. Aslib P eoceeding vol. 36, No.</w:t>
      </w:r>
      <w:r>
        <w:t xml:space="preserve"> 5, 1984, p. 242.                                                     </w:t>
      </w:r>
    </w:p>
    <w:p w:rsidR="00000000" w:rsidRDefault="002E673C">
      <w:pPr>
        <w:pStyle w:val="a3"/>
        <w:spacing w:before="120" w:line="420" w:lineRule="exact"/>
        <w:ind w:left="397" w:hanging="397"/>
        <w:jc w:val="both"/>
        <w:rPr>
          <w:spacing w:val="-4"/>
        </w:rPr>
      </w:pPr>
      <w:r>
        <w:rPr>
          <w:rFonts w:hint="cs"/>
          <w:rtl/>
        </w:rPr>
        <w:t xml:space="preserve">49- </w:t>
      </w:r>
      <w:r>
        <w:t xml:space="preserve">Rciatijes, Frances J. application of </w:t>
      </w:r>
      <w:r>
        <w:rPr>
          <w:spacing w:val="-4"/>
        </w:rPr>
        <w:t xml:space="preserve">Modern Technologies to interlibrary Resourcesharing Network. Journal of </w:t>
      </w:r>
      <w:r>
        <w:rPr>
          <w:spacing w:val="-10"/>
        </w:rPr>
        <w:t>American Societ. Vol. 35. No. 1, 1984, p. 45.</w:t>
      </w:r>
      <w:r>
        <w:rPr>
          <w:spacing w:val="-4"/>
        </w:rPr>
        <w:t xml:space="preserve"> </w:t>
      </w:r>
    </w:p>
    <w:p w:rsidR="00000000" w:rsidRDefault="002E673C">
      <w:pPr>
        <w:pStyle w:val="a3"/>
        <w:spacing w:before="120" w:line="410" w:lineRule="exact"/>
        <w:ind w:left="397" w:hanging="397"/>
        <w:jc w:val="both"/>
      </w:pPr>
      <w:r>
        <w:rPr>
          <w:rFonts w:hint="cs"/>
          <w:rtl/>
        </w:rPr>
        <w:t xml:space="preserve">50- </w:t>
      </w:r>
      <w:r>
        <w:t>Shera, J. S. Sociolog</w:t>
      </w:r>
      <w:r>
        <w:t xml:space="preserve">ical Function of </w:t>
      </w:r>
      <w:r>
        <w:rPr>
          <w:spacing w:val="-8"/>
        </w:rPr>
        <w:t>Librarianship .- Bombay, Asia, 1970. p. 29.</w:t>
      </w:r>
    </w:p>
    <w:p w:rsidR="00000000" w:rsidRDefault="002E673C">
      <w:pPr>
        <w:pStyle w:val="a3"/>
        <w:spacing w:before="120" w:line="420" w:lineRule="exact"/>
        <w:ind w:left="397" w:hanging="397"/>
        <w:jc w:val="both"/>
        <w:rPr>
          <w:rFonts w:hint="cs"/>
          <w:rtl/>
        </w:rPr>
      </w:pPr>
      <w:r>
        <w:rPr>
          <w:rFonts w:hint="cs"/>
          <w:rtl/>
        </w:rPr>
        <w:lastRenderedPageBreak/>
        <w:t xml:space="preserve">51- </w:t>
      </w:r>
      <w:r>
        <w:rPr>
          <w:rFonts w:hint="cs"/>
          <w:rtl/>
        </w:rPr>
        <w:t>حسني عبدالرحمن الشيمي. نحن واللاورقية (مصدر سابق ص31).</w:t>
      </w:r>
    </w:p>
    <w:p w:rsidR="00000000" w:rsidRDefault="002E673C">
      <w:pPr>
        <w:pStyle w:val="a3"/>
        <w:spacing w:before="120" w:line="420" w:lineRule="exact"/>
        <w:ind w:left="397" w:hanging="397"/>
        <w:jc w:val="both"/>
      </w:pPr>
      <w:r>
        <w:rPr>
          <w:rFonts w:hint="cs"/>
          <w:rtl/>
        </w:rPr>
        <w:t xml:space="preserve">52- </w:t>
      </w:r>
      <w:r>
        <w:t xml:space="preserve">Lancaster, F. W. Toward paperless </w:t>
      </w:r>
      <w:r>
        <w:rPr>
          <w:spacing w:val="-6"/>
        </w:rPr>
        <w:t>information systems .- New York : 1978, p. 158</w:t>
      </w:r>
      <w:r>
        <w:t xml:space="preserve">.                                                      </w:t>
      </w:r>
    </w:p>
    <w:p w:rsidR="00000000" w:rsidRDefault="002E673C">
      <w:pPr>
        <w:pStyle w:val="a3"/>
        <w:spacing w:before="120" w:line="420" w:lineRule="exact"/>
        <w:ind w:left="397" w:hanging="397"/>
        <w:jc w:val="both"/>
        <w:rPr>
          <w:rFonts w:hint="cs"/>
          <w:rtl/>
        </w:rPr>
      </w:pPr>
      <w:r>
        <w:rPr>
          <w:rFonts w:hint="cs"/>
          <w:rtl/>
        </w:rPr>
        <w:t>53- حسني عبدالرحمن الشيمي. نحن واللاورقية (مصدر سابق ص31).</w:t>
      </w:r>
    </w:p>
    <w:p w:rsidR="00000000" w:rsidRDefault="002E673C">
      <w:pPr>
        <w:pStyle w:val="a3"/>
        <w:spacing w:before="120" w:line="410" w:lineRule="exact"/>
        <w:ind w:left="397" w:hanging="397"/>
        <w:jc w:val="both"/>
      </w:pPr>
      <w:r>
        <w:rPr>
          <w:rFonts w:hint="cs"/>
          <w:rtl/>
        </w:rPr>
        <w:t>54</w:t>
      </w:r>
      <w:r>
        <w:rPr>
          <w:rFonts w:hint="cs"/>
          <w:rtl/>
        </w:rPr>
        <w:t xml:space="preserve">- </w:t>
      </w:r>
      <w:r>
        <w:t xml:space="preserve">Lancaster, F. W. The Future of the Library in the age of Telecommunications. in: Telecommunications and libraries : Aprimer for librarians and information Managers, 1981, pp. 151-152.                </w:t>
      </w:r>
    </w:p>
    <w:p w:rsidR="00000000" w:rsidRDefault="002E673C">
      <w:pPr>
        <w:pStyle w:val="a3"/>
        <w:spacing w:before="120" w:line="400" w:lineRule="exact"/>
        <w:ind w:left="397" w:hanging="397"/>
        <w:jc w:val="both"/>
        <w:rPr>
          <w:rFonts w:hint="cs"/>
          <w:rtl/>
        </w:rPr>
      </w:pPr>
    </w:p>
    <w:p w:rsidR="00000000" w:rsidRDefault="002E673C">
      <w:pPr>
        <w:pStyle w:val="a3"/>
        <w:spacing w:before="120" w:line="400" w:lineRule="exact"/>
        <w:ind w:left="397" w:hanging="397"/>
        <w:jc w:val="both"/>
        <w:rPr>
          <w:rFonts w:hint="cs"/>
          <w:rtl/>
        </w:rPr>
      </w:pPr>
    </w:p>
    <w:p w:rsidR="00000000" w:rsidRDefault="002E673C">
      <w:pPr>
        <w:pStyle w:val="a3"/>
        <w:spacing w:before="120" w:line="400" w:lineRule="exact"/>
        <w:ind w:left="397" w:hanging="397"/>
        <w:jc w:val="both"/>
        <w:rPr>
          <w:rFonts w:hint="cs"/>
          <w:rtl/>
        </w:rPr>
      </w:pPr>
    </w:p>
    <w:p w:rsidR="00000000" w:rsidRDefault="002E673C">
      <w:pPr>
        <w:pStyle w:val="a3"/>
        <w:spacing w:before="120" w:line="400" w:lineRule="exact"/>
        <w:ind w:left="397" w:hanging="397"/>
        <w:jc w:val="both"/>
        <w:rPr>
          <w:rFonts w:hint="cs"/>
          <w:rtl/>
        </w:rPr>
      </w:pPr>
    </w:p>
    <w:p w:rsidR="00000000" w:rsidRDefault="002E673C">
      <w:pPr>
        <w:pStyle w:val="a3"/>
        <w:spacing w:before="120" w:line="400" w:lineRule="exact"/>
        <w:ind w:left="397" w:hanging="397"/>
        <w:jc w:val="both"/>
        <w:rPr>
          <w:rFonts w:hint="cs"/>
          <w:rtl/>
        </w:rPr>
      </w:pPr>
    </w:p>
    <w:p w:rsidR="00000000" w:rsidRDefault="002E673C">
      <w:pPr>
        <w:pStyle w:val="a3"/>
        <w:spacing w:before="120" w:line="400" w:lineRule="exact"/>
        <w:ind w:left="397" w:hanging="397"/>
        <w:jc w:val="both"/>
        <w:rPr>
          <w:rFonts w:hint="cs"/>
          <w:rtl/>
        </w:rPr>
      </w:pPr>
    </w:p>
    <w:p w:rsidR="00000000" w:rsidRDefault="002E673C">
      <w:pPr>
        <w:pStyle w:val="a3"/>
        <w:spacing w:before="120" w:line="400" w:lineRule="exact"/>
        <w:ind w:left="397" w:hanging="397"/>
        <w:jc w:val="both"/>
        <w:rPr>
          <w:rFonts w:hint="cs"/>
          <w:rtl/>
        </w:rPr>
      </w:pPr>
    </w:p>
    <w:p w:rsidR="00000000" w:rsidRDefault="002E673C">
      <w:pPr>
        <w:pStyle w:val="a3"/>
        <w:spacing w:before="120" w:line="400" w:lineRule="exact"/>
        <w:ind w:left="397" w:hanging="397"/>
        <w:jc w:val="both"/>
        <w:rPr>
          <w:rFonts w:hint="cs"/>
          <w:rtl/>
        </w:rPr>
      </w:pPr>
    </w:p>
    <w:p w:rsidR="00000000" w:rsidRDefault="002E673C">
      <w:pPr>
        <w:pStyle w:val="a3"/>
        <w:spacing w:before="120" w:line="400" w:lineRule="exact"/>
        <w:ind w:left="397" w:hanging="397"/>
        <w:jc w:val="both"/>
        <w:rPr>
          <w:rFonts w:hint="cs"/>
          <w:rtl/>
        </w:rPr>
      </w:pPr>
    </w:p>
    <w:p w:rsidR="00000000" w:rsidRDefault="002E673C">
      <w:pPr>
        <w:pStyle w:val="a3"/>
        <w:spacing w:before="120" w:line="400" w:lineRule="exact"/>
        <w:ind w:left="397" w:hanging="397"/>
        <w:jc w:val="both"/>
        <w:rPr>
          <w:rFonts w:hint="cs"/>
          <w:rtl/>
        </w:rPr>
      </w:pPr>
    </w:p>
    <w:p w:rsidR="00000000" w:rsidRDefault="002E673C">
      <w:pPr>
        <w:pStyle w:val="a3"/>
        <w:spacing w:before="120" w:line="400" w:lineRule="exact"/>
        <w:ind w:left="397" w:hanging="397"/>
        <w:jc w:val="both"/>
        <w:rPr>
          <w:rFonts w:hint="cs"/>
          <w:rtl/>
        </w:rPr>
      </w:pPr>
    </w:p>
    <w:p w:rsidR="00000000" w:rsidRDefault="002E673C">
      <w:pPr>
        <w:pStyle w:val="a3"/>
        <w:spacing w:before="120" w:line="400" w:lineRule="exact"/>
        <w:ind w:left="397" w:hanging="397"/>
        <w:jc w:val="both"/>
        <w:rPr>
          <w:rFonts w:hint="cs"/>
          <w:rtl/>
        </w:rPr>
      </w:pPr>
    </w:p>
    <w:p w:rsidR="00000000" w:rsidRDefault="002E673C">
      <w:pPr>
        <w:pStyle w:val="a3"/>
        <w:spacing w:before="120" w:line="400" w:lineRule="exact"/>
        <w:ind w:left="397" w:hanging="397"/>
        <w:jc w:val="both"/>
        <w:rPr>
          <w:spacing w:val="-10"/>
        </w:rPr>
      </w:pPr>
      <w:r>
        <w:rPr>
          <w:rFonts w:hint="cs"/>
          <w:rtl/>
        </w:rPr>
        <w:t xml:space="preserve">55- </w:t>
      </w:r>
      <w:r>
        <w:t>Taylor, Bitty W. the twenty first cent</w:t>
      </w:r>
      <w:r>
        <w:t xml:space="preserve">ury Technology. in : S. lmoact on </w:t>
      </w:r>
      <w:r>
        <w:rPr>
          <w:spacing w:val="-10"/>
        </w:rPr>
        <w:t xml:space="preserve">Academic Research and law libraries, 1988.  </w:t>
      </w:r>
    </w:p>
    <w:p w:rsidR="00000000" w:rsidRDefault="002E673C">
      <w:pPr>
        <w:pStyle w:val="a3"/>
        <w:spacing w:before="120" w:line="400" w:lineRule="exact"/>
        <w:ind w:left="397" w:hanging="397"/>
        <w:jc w:val="both"/>
      </w:pPr>
      <w:r>
        <w:rPr>
          <w:rFonts w:hint="cs"/>
          <w:rtl/>
        </w:rPr>
        <w:t xml:space="preserve">56- </w:t>
      </w:r>
      <w:r>
        <w:t xml:space="preserve">Lancaster F. W. the future of the library in the age of Telecommunication. (op. Cit. p. 150).   </w:t>
      </w:r>
    </w:p>
    <w:p w:rsidR="00000000" w:rsidRDefault="002E673C">
      <w:pPr>
        <w:pStyle w:val="a3"/>
        <w:spacing w:before="120" w:line="400" w:lineRule="exact"/>
        <w:jc w:val="both"/>
        <w:rPr>
          <w:rFonts w:hint="cs"/>
          <w:rtl/>
        </w:rPr>
      </w:pPr>
      <w:r>
        <w:rPr>
          <w:rFonts w:hint="cs"/>
          <w:rtl/>
        </w:rPr>
        <w:t xml:space="preserve">57- </w:t>
      </w:r>
      <w:r>
        <w:t xml:space="preserve">Taylor. B. W. The twenty first century (op. Cit. P. 203).               </w:t>
      </w:r>
      <w:r>
        <w:t xml:space="preserve">                               </w:t>
      </w:r>
      <w:r>
        <w:rPr>
          <w:rFonts w:hint="cs"/>
          <w:rtl/>
        </w:rPr>
        <w:t xml:space="preserve">    </w:t>
      </w:r>
    </w:p>
    <w:p w:rsidR="00000000" w:rsidRDefault="002E673C">
      <w:pPr>
        <w:pStyle w:val="a3"/>
        <w:spacing w:before="120" w:line="400" w:lineRule="exact"/>
        <w:ind w:firstLine="397"/>
        <w:jc w:val="both"/>
        <w:rPr>
          <w:rtl/>
        </w:rPr>
      </w:pPr>
      <w:r>
        <w:rPr>
          <w:rFonts w:hint="cs"/>
          <w:rtl/>
        </w:rPr>
        <w:t xml:space="preserve">  </w:t>
      </w:r>
    </w:p>
    <w:p w:rsidR="00000000" w:rsidRDefault="002E673C">
      <w:pPr>
        <w:pStyle w:val="a3"/>
        <w:bidi w:val="0"/>
        <w:spacing w:before="120" w:line="400" w:lineRule="exact"/>
        <w:ind w:left="720" w:hanging="720"/>
      </w:pPr>
    </w:p>
    <w:sectPr w:rsidR="00000000">
      <w:footnotePr>
        <w:numRestart w:val="eachPage"/>
      </w:footnotePr>
      <w:endnotePr>
        <w:numFmt w:val="lowerLetter"/>
      </w:endnotePr>
      <w:type w:val="continuous"/>
      <w:pgSz w:w="11907" w:h="16840" w:code="1"/>
      <w:pgMar w:top="3289" w:right="1985" w:bottom="2835" w:left="1985" w:header="0" w:footer="1985" w:gutter="0"/>
      <w:cols w:num="2" w:space="709"/>
      <w:bidi/>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2E673C">
      <w:r>
        <w:separator/>
      </w:r>
    </w:p>
  </w:endnote>
  <w:endnote w:type="continuationSeparator" w:id="1">
    <w:p w:rsidR="00000000" w:rsidRDefault="002E67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Arial Backslanted">
    <w:altName w:val="Arial"/>
    <w:charset w:val="00"/>
    <w:family w:val="swiss"/>
    <w:pitch w:val="variable"/>
    <w:sig w:usb0="00000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E673C">
    <w:pPr>
      <w:pStyle w:val="a5"/>
      <w:rPr>
        <w:rtl/>
      </w:rPr>
    </w:pPr>
    <w:r>
      <w:rPr>
        <w:rtl/>
        <w:lang w:val="ar-SA"/>
      </w:rPr>
      <w:pict>
        <v:line id="_x0000_s2065" style="position:absolute;left:0;text-align:left;z-index:251662336" from="252.65pt,-2.85pt" to="284.1pt,-2.85pt" strokeweight="3pt">
          <v:stroke linestyle="thinThin"/>
          <w10:wrap type="topAndBottom"/>
        </v:line>
      </w:pict>
    </w:r>
    <w:r>
      <w:rPr>
        <w:rtl/>
        <w:lang w:val="ar-SA"/>
      </w:rPr>
      <w:pict>
        <v:roundrect id="_x0000_s2056" style="position:absolute;left:0;text-align:left;margin-left:.55pt;margin-top:-15.3pt;width:398.85pt;height:27pt;z-index:251654144" arcsize="10923f">
          <v:textbox style="mso-next-textbox:#_x0000_s2056">
            <w:txbxContent>
              <w:p w:rsidR="00000000" w:rsidRDefault="002E673C">
                <w:pPr>
                  <w:spacing w:line="240" w:lineRule="exact"/>
                  <w:jc w:val="center"/>
                  <w:rPr>
                    <w:szCs w:val="20"/>
                    <w:rtl/>
                  </w:rPr>
                </w:pPr>
                <w:r>
                  <w:rPr>
                    <w:rFonts w:cs="Monotype Koufi"/>
                    <w:sz w:val="18"/>
                    <w:szCs w:val="18"/>
                    <w:rtl/>
                  </w:rPr>
                  <w:t>مجلة مكتبة الملك</w:t>
                </w:r>
                <w:r>
                  <w:rPr>
                    <w:rFonts w:cs="Monotype Koufi" w:hint="cs"/>
                    <w:sz w:val="18"/>
                    <w:szCs w:val="18"/>
                    <w:rtl/>
                  </w:rPr>
                  <w:t xml:space="preserve"> </w:t>
                </w:r>
                <w:r>
                  <w:rPr>
                    <w:rFonts w:cs="Monotype Koufi"/>
                    <w:sz w:val="18"/>
                    <w:szCs w:val="18"/>
                    <w:rtl/>
                  </w:rPr>
                  <w:t xml:space="preserve"> فهد الوطنية</w:t>
                </w:r>
                <w:r>
                  <w:rPr>
                    <w:szCs w:val="20"/>
                    <w:rtl/>
                  </w:rPr>
                  <w:t xml:space="preserve">        </w:t>
                </w:r>
                <w:r>
                  <w:rPr>
                    <w:rFonts w:hint="cs"/>
                    <w:szCs w:val="20"/>
                    <w:rtl/>
                  </w:rPr>
                  <w:t xml:space="preserve">    </w:t>
                </w:r>
                <w:r>
                  <w:rPr>
                    <w:szCs w:val="20"/>
                    <w:rtl/>
                  </w:rPr>
                  <w:t xml:space="preserve"> </w:t>
                </w:r>
                <w:r>
                  <w:rPr>
                    <w:rFonts w:cs="Monotype Koufi"/>
                    <w:sz w:val="18"/>
                    <w:szCs w:val="18"/>
                    <w:rtl/>
                  </w:rPr>
                  <w:t>مج</w:t>
                </w:r>
                <w:r>
                  <w:rPr>
                    <w:szCs w:val="20"/>
                    <w:rtl/>
                  </w:rPr>
                  <w:t xml:space="preserve">6 ، </w:t>
                </w:r>
                <w:r>
                  <w:rPr>
                    <w:rFonts w:cs="Monotype Koufi"/>
                    <w:sz w:val="18"/>
                    <w:szCs w:val="18"/>
                    <w:rtl/>
                  </w:rPr>
                  <w:t>ع</w:t>
                </w:r>
                <w:r>
                  <w:rPr>
                    <w:szCs w:val="20"/>
                    <w:rtl/>
                  </w:rPr>
                  <w:t xml:space="preserve">2 ، </w:t>
                </w:r>
                <w:r>
                  <w:rPr>
                    <w:rFonts w:cs="Monotype Koufi"/>
                    <w:sz w:val="18"/>
                    <w:szCs w:val="18"/>
                    <w:rtl/>
                  </w:rPr>
                  <w:t xml:space="preserve">رجب </w:t>
                </w:r>
                <w:r>
                  <w:rPr>
                    <w:rFonts w:cs="Monotype Koufi" w:hint="cs"/>
                    <w:sz w:val="18"/>
                    <w:szCs w:val="18"/>
                    <w:rtl/>
                  </w:rPr>
                  <w:t xml:space="preserve"> </w:t>
                </w:r>
                <w:r>
                  <w:rPr>
                    <w:rFonts w:ascii="Arial Backslanted" w:hAnsi="Arial Backslanted" w:cs="Monotype Koufi"/>
                    <w:sz w:val="18"/>
                    <w:szCs w:val="18"/>
                  </w:rPr>
                  <w:t>–</w:t>
                </w:r>
                <w:r>
                  <w:rPr>
                    <w:rFonts w:ascii="Arial Backslanted" w:hAnsi="Arial Backslanted" w:cs="Monotype Koufi" w:hint="cs"/>
                    <w:sz w:val="18"/>
                    <w:szCs w:val="18"/>
                    <w:rtl/>
                  </w:rPr>
                  <w:t xml:space="preserve">  </w:t>
                </w:r>
                <w:r>
                  <w:rPr>
                    <w:rFonts w:cs="Monotype Koufi"/>
                    <w:sz w:val="18"/>
                    <w:szCs w:val="18"/>
                    <w:rtl/>
                  </w:rPr>
                  <w:t xml:space="preserve"> ذو الحجة</w:t>
                </w:r>
                <w:r>
                  <w:rPr>
                    <w:szCs w:val="20"/>
                    <w:rtl/>
                  </w:rPr>
                  <w:t xml:space="preserve"> 1421</w:t>
                </w:r>
                <w:r>
                  <w:rPr>
                    <w:rFonts w:cs="Monotype Koufi"/>
                    <w:sz w:val="18"/>
                    <w:szCs w:val="18"/>
                    <w:rtl/>
                  </w:rPr>
                  <w:t>هـ</w:t>
                </w:r>
                <w:r>
                  <w:rPr>
                    <w:sz w:val="18"/>
                    <w:szCs w:val="18"/>
                    <w:rtl/>
                  </w:rPr>
                  <w:t xml:space="preserve"> </w:t>
                </w:r>
                <w:r>
                  <w:rPr>
                    <w:rFonts w:cs="Monotype Koufi"/>
                    <w:sz w:val="18"/>
                    <w:szCs w:val="18"/>
                    <w:rtl/>
                  </w:rPr>
                  <w:t>/</w:t>
                </w:r>
                <w:r>
                  <w:rPr>
                    <w:szCs w:val="20"/>
                    <w:rtl/>
                  </w:rPr>
                  <w:t xml:space="preserve"> </w:t>
                </w:r>
                <w:r>
                  <w:rPr>
                    <w:rFonts w:cs="Monotype Koufi" w:hint="cs"/>
                    <w:sz w:val="18"/>
                    <w:szCs w:val="18"/>
                    <w:rtl/>
                  </w:rPr>
                  <w:t xml:space="preserve">أكتوبر </w:t>
                </w:r>
                <w:r>
                  <w:rPr>
                    <w:rFonts w:hint="cs"/>
                    <w:sz w:val="18"/>
                    <w:szCs w:val="18"/>
                    <w:rtl/>
                  </w:rPr>
                  <w:t>2000</w:t>
                </w:r>
                <w:r>
                  <w:rPr>
                    <w:rFonts w:cs="Monotype Koufi" w:hint="cs"/>
                    <w:sz w:val="18"/>
                    <w:szCs w:val="18"/>
                    <w:rtl/>
                  </w:rPr>
                  <w:t xml:space="preserve">  </w:t>
                </w:r>
                <w:r>
                  <w:rPr>
                    <w:rFonts w:ascii="Arial Backslanted" w:hAnsi="Arial Backslanted"/>
                    <w:szCs w:val="20"/>
                  </w:rPr>
                  <w:t>–</w:t>
                </w:r>
                <w:r>
                  <w:rPr>
                    <w:szCs w:val="20"/>
                    <w:rtl/>
                  </w:rPr>
                  <w:t xml:space="preserve"> </w:t>
                </w:r>
                <w:r>
                  <w:rPr>
                    <w:rFonts w:cs="Monotype Koufi" w:hint="cs"/>
                    <w:sz w:val="18"/>
                    <w:szCs w:val="18"/>
                    <w:rtl/>
                  </w:rPr>
                  <w:t>مارس</w:t>
                </w:r>
                <w:r>
                  <w:rPr>
                    <w:szCs w:val="20"/>
                    <w:rtl/>
                  </w:rPr>
                  <w:t xml:space="preserve"> </w:t>
                </w:r>
                <w:r>
                  <w:rPr>
                    <w:rFonts w:hint="cs"/>
                    <w:szCs w:val="20"/>
                    <w:rtl/>
                  </w:rPr>
                  <w:t>2001</w:t>
                </w:r>
                <w:r>
                  <w:rPr>
                    <w:rFonts w:cs="Monotype Koufi" w:hint="cs"/>
                    <w:sz w:val="18"/>
                    <w:szCs w:val="18"/>
                    <w:rtl/>
                  </w:rPr>
                  <w:t>م</w:t>
                </w:r>
              </w:p>
              <w:p w:rsidR="00000000" w:rsidRDefault="002E673C">
                <w:pPr>
                  <w:rPr>
                    <w:rtl/>
                  </w:rPr>
                </w:pPr>
              </w:p>
            </w:txbxContent>
          </v:textbox>
          <w10:wrap type="topAndBottom"/>
        </v:round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E673C">
    <w:pPr>
      <w:pStyle w:val="a5"/>
      <w:rPr>
        <w:rtl/>
      </w:rPr>
    </w:pPr>
    <w:r>
      <w:rPr>
        <w:rtl/>
        <w:lang w:val="ar-SA"/>
      </w:rPr>
      <w:pict>
        <v:line id="_x0000_s2060" style="position:absolute;left:0;text-align:left;z-index:251658240" from="250.25pt,-2.85pt" to="281.7pt,-2.85pt" strokeweight="3pt">
          <v:stroke linestyle="thinThin"/>
          <w10:wrap type="topAndBottom"/>
        </v:line>
      </w:pict>
    </w:r>
    <w:r>
      <w:rPr>
        <w:rtl/>
        <w:lang w:val="ar-SA"/>
      </w:rPr>
      <w:pict>
        <v:roundrect id="_x0000_s2055" style="position:absolute;left:0;text-align:left;margin-left:-1.7pt;margin-top:-15.3pt;width:398.25pt;height:27pt;z-index:251653120" arcsize="10923f">
          <v:textbox style="mso-next-textbox:#_x0000_s2055">
            <w:txbxContent>
              <w:p w:rsidR="00000000" w:rsidRDefault="002E673C">
                <w:pPr>
                  <w:spacing w:line="240" w:lineRule="exact"/>
                  <w:jc w:val="center"/>
                  <w:rPr>
                    <w:szCs w:val="20"/>
                    <w:rtl/>
                  </w:rPr>
                </w:pPr>
                <w:r>
                  <w:rPr>
                    <w:rFonts w:cs="Monotype Koufi"/>
                    <w:sz w:val="18"/>
                    <w:szCs w:val="18"/>
                    <w:rtl/>
                  </w:rPr>
                  <w:t>مجلة مكتبة الملك</w:t>
                </w:r>
                <w:r>
                  <w:rPr>
                    <w:rFonts w:cs="Monotype Koufi" w:hint="cs"/>
                    <w:sz w:val="18"/>
                    <w:szCs w:val="18"/>
                    <w:rtl/>
                  </w:rPr>
                  <w:t xml:space="preserve"> </w:t>
                </w:r>
                <w:r>
                  <w:rPr>
                    <w:rFonts w:cs="Monotype Koufi"/>
                    <w:sz w:val="18"/>
                    <w:szCs w:val="18"/>
                    <w:rtl/>
                  </w:rPr>
                  <w:t xml:space="preserve"> فهد الوطنية</w:t>
                </w:r>
                <w:r>
                  <w:rPr>
                    <w:szCs w:val="20"/>
                    <w:rtl/>
                  </w:rPr>
                  <w:t xml:space="preserve">        </w:t>
                </w:r>
                <w:r>
                  <w:rPr>
                    <w:rFonts w:hint="cs"/>
                    <w:szCs w:val="20"/>
                    <w:rtl/>
                  </w:rPr>
                  <w:t xml:space="preserve">    </w:t>
                </w:r>
                <w:r>
                  <w:rPr>
                    <w:szCs w:val="20"/>
                    <w:rtl/>
                  </w:rPr>
                  <w:t xml:space="preserve"> </w:t>
                </w:r>
                <w:r>
                  <w:rPr>
                    <w:rFonts w:cs="Monotype Koufi"/>
                    <w:sz w:val="18"/>
                    <w:szCs w:val="18"/>
                    <w:rtl/>
                  </w:rPr>
                  <w:t>مج</w:t>
                </w:r>
                <w:r>
                  <w:rPr>
                    <w:szCs w:val="20"/>
                    <w:rtl/>
                  </w:rPr>
                  <w:t xml:space="preserve">6 ، </w:t>
                </w:r>
                <w:r>
                  <w:rPr>
                    <w:rFonts w:cs="Monotype Koufi"/>
                    <w:sz w:val="18"/>
                    <w:szCs w:val="18"/>
                    <w:rtl/>
                  </w:rPr>
                  <w:t>ع</w:t>
                </w:r>
                <w:r>
                  <w:rPr>
                    <w:szCs w:val="20"/>
                    <w:rtl/>
                  </w:rPr>
                  <w:t xml:space="preserve">2 ، </w:t>
                </w:r>
                <w:r>
                  <w:rPr>
                    <w:rFonts w:cs="Monotype Koufi"/>
                    <w:sz w:val="18"/>
                    <w:szCs w:val="18"/>
                    <w:rtl/>
                  </w:rPr>
                  <w:t xml:space="preserve">رجب </w:t>
                </w:r>
                <w:r>
                  <w:rPr>
                    <w:rFonts w:cs="Monotype Koufi" w:hint="cs"/>
                    <w:sz w:val="18"/>
                    <w:szCs w:val="18"/>
                    <w:rtl/>
                  </w:rPr>
                  <w:t xml:space="preserve"> </w:t>
                </w:r>
                <w:r>
                  <w:rPr>
                    <w:rFonts w:ascii="Arial Backslanted" w:hAnsi="Arial Backslanted" w:cs="Monotype Koufi"/>
                    <w:sz w:val="18"/>
                    <w:szCs w:val="18"/>
                  </w:rPr>
                  <w:t>–</w:t>
                </w:r>
                <w:r>
                  <w:rPr>
                    <w:rFonts w:ascii="Arial Backslanted" w:hAnsi="Arial Backslanted" w:cs="Monotype Koufi" w:hint="cs"/>
                    <w:sz w:val="18"/>
                    <w:szCs w:val="18"/>
                    <w:rtl/>
                  </w:rPr>
                  <w:t xml:space="preserve">  </w:t>
                </w:r>
                <w:r>
                  <w:rPr>
                    <w:rFonts w:cs="Monotype Koufi"/>
                    <w:sz w:val="18"/>
                    <w:szCs w:val="18"/>
                    <w:rtl/>
                  </w:rPr>
                  <w:t xml:space="preserve"> ذو الحجة</w:t>
                </w:r>
                <w:r>
                  <w:rPr>
                    <w:szCs w:val="20"/>
                    <w:rtl/>
                  </w:rPr>
                  <w:t xml:space="preserve"> 1421</w:t>
                </w:r>
                <w:r>
                  <w:rPr>
                    <w:rFonts w:cs="Monotype Koufi"/>
                    <w:sz w:val="18"/>
                    <w:szCs w:val="18"/>
                    <w:rtl/>
                  </w:rPr>
                  <w:t>هـ</w:t>
                </w:r>
                <w:r>
                  <w:rPr>
                    <w:sz w:val="18"/>
                    <w:szCs w:val="18"/>
                    <w:rtl/>
                  </w:rPr>
                  <w:t xml:space="preserve"> </w:t>
                </w:r>
                <w:r>
                  <w:rPr>
                    <w:rFonts w:cs="Monotype Koufi"/>
                    <w:sz w:val="18"/>
                    <w:szCs w:val="18"/>
                    <w:rtl/>
                  </w:rPr>
                  <w:t>/</w:t>
                </w:r>
                <w:r>
                  <w:rPr>
                    <w:szCs w:val="20"/>
                    <w:rtl/>
                  </w:rPr>
                  <w:t xml:space="preserve"> </w:t>
                </w:r>
                <w:r>
                  <w:rPr>
                    <w:rFonts w:cs="Monotype Koufi" w:hint="cs"/>
                    <w:sz w:val="18"/>
                    <w:szCs w:val="18"/>
                    <w:rtl/>
                  </w:rPr>
                  <w:t xml:space="preserve">أكتوبر </w:t>
                </w:r>
                <w:r>
                  <w:rPr>
                    <w:rFonts w:hint="cs"/>
                    <w:sz w:val="18"/>
                    <w:szCs w:val="18"/>
                    <w:rtl/>
                  </w:rPr>
                  <w:t>2000</w:t>
                </w:r>
                <w:r>
                  <w:rPr>
                    <w:rFonts w:cs="Monotype Koufi" w:hint="cs"/>
                    <w:sz w:val="18"/>
                    <w:szCs w:val="18"/>
                    <w:rtl/>
                  </w:rPr>
                  <w:t xml:space="preserve">  </w:t>
                </w:r>
                <w:r>
                  <w:rPr>
                    <w:rFonts w:ascii="Arial Backslanted" w:hAnsi="Arial Backslanted"/>
                    <w:szCs w:val="20"/>
                  </w:rPr>
                  <w:t>–</w:t>
                </w:r>
                <w:r>
                  <w:rPr>
                    <w:szCs w:val="20"/>
                    <w:rtl/>
                  </w:rPr>
                  <w:t xml:space="preserve"> </w:t>
                </w:r>
                <w:r>
                  <w:rPr>
                    <w:rFonts w:cs="Monotype Koufi" w:hint="cs"/>
                    <w:sz w:val="18"/>
                    <w:szCs w:val="18"/>
                    <w:rtl/>
                  </w:rPr>
                  <w:t>مارس</w:t>
                </w:r>
                <w:r>
                  <w:rPr>
                    <w:szCs w:val="20"/>
                    <w:rtl/>
                  </w:rPr>
                  <w:t xml:space="preserve"> </w:t>
                </w:r>
                <w:r>
                  <w:rPr>
                    <w:rFonts w:hint="cs"/>
                    <w:szCs w:val="20"/>
                    <w:rtl/>
                  </w:rPr>
                  <w:t>2001</w:t>
                </w:r>
                <w:r>
                  <w:rPr>
                    <w:rFonts w:cs="Monotype Koufi" w:hint="cs"/>
                    <w:sz w:val="18"/>
                    <w:szCs w:val="18"/>
                    <w:rtl/>
                  </w:rPr>
                  <w:t>م</w:t>
                </w:r>
              </w:p>
              <w:p w:rsidR="00000000" w:rsidRDefault="002E673C">
                <w:pPr>
                  <w:rPr>
                    <w:rtl/>
                  </w:rPr>
                </w:pPr>
              </w:p>
            </w:txbxContent>
          </v:textbox>
          <w10:wrap type="topAndBottom"/>
        </v:round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2E673C">
      <w:r>
        <w:separator/>
      </w:r>
    </w:p>
  </w:footnote>
  <w:footnote w:type="continuationSeparator" w:id="1">
    <w:p w:rsidR="00000000" w:rsidRDefault="002E67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E673C">
    <w:pPr>
      <w:pStyle w:val="a4"/>
      <w:ind w:right="360" w:firstLine="360"/>
      <w:rPr>
        <w:rFonts w:hint="cs"/>
        <w:rtl/>
      </w:rPr>
    </w:pPr>
  </w:p>
  <w:p w:rsidR="00000000" w:rsidRDefault="002E673C">
    <w:pPr>
      <w:pStyle w:val="a4"/>
      <w:rPr>
        <w:rFonts w:hint="cs"/>
        <w:rtl/>
      </w:rPr>
    </w:pPr>
  </w:p>
  <w:p w:rsidR="00000000" w:rsidRDefault="002E673C">
    <w:pPr>
      <w:pStyle w:val="a4"/>
      <w:rPr>
        <w:rFonts w:hint="cs"/>
        <w:rtl/>
      </w:rPr>
    </w:pPr>
  </w:p>
  <w:p w:rsidR="00000000" w:rsidRDefault="002E673C">
    <w:pPr>
      <w:pStyle w:val="a4"/>
      <w:rPr>
        <w:rFonts w:hint="cs"/>
        <w:rtl/>
      </w:rPr>
    </w:pPr>
  </w:p>
  <w:p w:rsidR="00000000" w:rsidRDefault="002E673C">
    <w:pPr>
      <w:pStyle w:val="a4"/>
      <w:rPr>
        <w:rFonts w:hint="cs"/>
        <w:rtl/>
      </w:rPr>
    </w:pPr>
  </w:p>
  <w:p w:rsidR="00000000" w:rsidRDefault="002E673C">
    <w:pPr>
      <w:pStyle w:val="a4"/>
      <w:rPr>
        <w:rFonts w:hint="cs"/>
        <w:rtl/>
      </w:rPr>
    </w:pPr>
  </w:p>
  <w:p w:rsidR="00000000" w:rsidRDefault="002E673C">
    <w:pPr>
      <w:pStyle w:val="a4"/>
      <w:rPr>
        <w:rFonts w:hint="cs"/>
        <w:rtl/>
      </w:rPr>
    </w:pPr>
    <w:r>
      <w:rPr>
        <w:rtl/>
        <w:lang w:val="ar-SA"/>
      </w:rPr>
      <w:pict>
        <v:roundrect id="_x0000_s2062" style="position:absolute;left:0;text-align:left;margin-left:362.3pt;margin-top:14.7pt;width:30.9pt;height:30.9pt;z-index:-251657216" arcsize="10923f">
          <v:shadow on="t" color="black"/>
          <w10:wrap type="topAndBottom"/>
        </v:roundrect>
      </w:pict>
    </w:r>
  </w:p>
  <w:p w:rsidR="00000000" w:rsidRDefault="002E673C">
    <w:pPr>
      <w:pStyle w:val="a4"/>
      <w:framePr w:wrap="around" w:vAnchor="text" w:hAnchor="page" w:x="9442" w:y="89"/>
      <w:jc w:val="center"/>
      <w:rPr>
        <w:rStyle w:val="a6"/>
        <w:sz w:val="24"/>
        <w:szCs w:val="24"/>
        <w:rtl/>
      </w:rPr>
    </w:pPr>
    <w:r>
      <w:rPr>
        <w:rStyle w:val="a6"/>
        <w:sz w:val="24"/>
        <w:szCs w:val="24"/>
        <w:rtl/>
      </w:rPr>
      <w:fldChar w:fldCharType="begin"/>
    </w:r>
    <w:r>
      <w:rPr>
        <w:rStyle w:val="a6"/>
        <w:sz w:val="24"/>
        <w:szCs w:val="24"/>
      </w:rPr>
      <w:instrText xml:space="preserve">PAGE  </w:instrText>
    </w:r>
    <w:r>
      <w:rPr>
        <w:rStyle w:val="a6"/>
        <w:sz w:val="24"/>
        <w:szCs w:val="24"/>
        <w:rtl/>
      </w:rPr>
      <w:fldChar w:fldCharType="separate"/>
    </w:r>
    <w:r>
      <w:rPr>
        <w:rStyle w:val="a6"/>
        <w:sz w:val="24"/>
        <w:szCs w:val="24"/>
        <w:rtl/>
      </w:rPr>
      <w:t>92</w:t>
    </w:r>
    <w:r>
      <w:rPr>
        <w:rStyle w:val="a6"/>
        <w:sz w:val="24"/>
        <w:szCs w:val="24"/>
        <w:rtl/>
      </w:rPr>
      <w:fldChar w:fldCharType="end"/>
    </w:r>
  </w:p>
  <w:p w:rsidR="00000000" w:rsidRDefault="002E673C">
    <w:pPr>
      <w:pStyle w:val="a4"/>
      <w:ind w:right="360" w:firstLine="360"/>
      <w:rPr>
        <w:rFonts w:hint="cs"/>
        <w:rtl/>
      </w:rPr>
    </w:pPr>
    <w:r>
      <w:rPr>
        <w:rtl/>
        <w:lang w:val="ar-SA"/>
      </w:rPr>
      <w:pict>
        <v:roundrect id="_x0000_s2063" style="position:absolute;left:0;text-align:left;margin-left:3.8pt;margin-top:.85pt;width:269.3pt;height:27pt;z-index:251660288" arcsize="10923f">
          <v:shadow on="t" color="black"/>
          <v:textbox>
            <w:txbxContent>
              <w:p w:rsidR="00000000" w:rsidRDefault="002E673C">
                <w:pPr>
                  <w:spacing w:line="300" w:lineRule="exact"/>
                  <w:jc w:val="center"/>
                  <w:rPr>
                    <w:rFonts w:cs="Monotype Koufi" w:hint="cs"/>
                    <w:sz w:val="18"/>
                    <w:szCs w:val="18"/>
                    <w:rtl/>
                  </w:rPr>
                </w:pPr>
                <w:r>
                  <w:rPr>
                    <w:rFonts w:cs="Monotype Koufi" w:hint="cs"/>
                    <w:sz w:val="18"/>
                    <w:szCs w:val="18"/>
                    <w:rtl/>
                  </w:rPr>
                  <w:t>صباح محمد كلو</w:t>
                </w:r>
              </w:p>
            </w:txbxContent>
          </v:textbox>
          <w10:wrap type="topAndBottom"/>
        </v:roundrect>
      </w:pict>
    </w:r>
    <w:r>
      <w:rPr>
        <w:rtl/>
        <w:lang w:val="ar-SA"/>
      </w:rPr>
      <w:pict>
        <v:line id="_x0000_s2064" style="position:absolute;left:0;text-align:left;flip:x;z-index:251661312" from="279.05pt,15.1pt" to="360.05pt,15.1pt" strokeweight="3pt">
          <v:stroke linestyle="thinThin"/>
          <w10:wrap type="topAndBottom"/>
        </v:line>
      </w:pict>
    </w:r>
  </w:p>
  <w:p w:rsidR="00000000" w:rsidRDefault="002E673C">
    <w:pPr>
      <w:pStyle w:val="a4"/>
      <w:rPr>
        <w:rFonts w:hint="cs"/>
        <w:sz w:val="24"/>
        <w:szCs w:val="24"/>
        <w:rt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E673C">
    <w:pPr>
      <w:pStyle w:val="a4"/>
      <w:ind w:right="360" w:firstLine="360"/>
      <w:rPr>
        <w:rtl/>
      </w:rPr>
    </w:pPr>
  </w:p>
  <w:p w:rsidR="00000000" w:rsidRDefault="002E673C">
    <w:pPr>
      <w:pStyle w:val="a4"/>
      <w:rPr>
        <w:rFonts w:hint="cs"/>
        <w:rtl/>
      </w:rPr>
    </w:pPr>
  </w:p>
  <w:p w:rsidR="00000000" w:rsidRDefault="002E673C">
    <w:pPr>
      <w:pStyle w:val="a4"/>
      <w:rPr>
        <w:rFonts w:hint="cs"/>
        <w:rtl/>
      </w:rPr>
    </w:pPr>
  </w:p>
  <w:p w:rsidR="00000000" w:rsidRDefault="002E673C">
    <w:pPr>
      <w:pStyle w:val="a4"/>
      <w:rPr>
        <w:rtl/>
      </w:rPr>
    </w:pPr>
  </w:p>
  <w:p w:rsidR="00000000" w:rsidRDefault="002E673C">
    <w:pPr>
      <w:pStyle w:val="a4"/>
      <w:rPr>
        <w:rFonts w:hint="cs"/>
        <w:rtl/>
      </w:rPr>
    </w:pPr>
  </w:p>
  <w:p w:rsidR="00000000" w:rsidRDefault="002E673C">
    <w:pPr>
      <w:pStyle w:val="a4"/>
      <w:rPr>
        <w:rFonts w:hint="cs"/>
        <w:rtl/>
      </w:rPr>
    </w:pPr>
  </w:p>
  <w:p w:rsidR="00000000" w:rsidRDefault="002E673C">
    <w:pPr>
      <w:pStyle w:val="a4"/>
      <w:rPr>
        <w:rFonts w:hint="cs"/>
        <w:rtl/>
      </w:rPr>
    </w:pPr>
    <w:r>
      <w:rPr>
        <w:rtl/>
        <w:lang w:val="ar-SA"/>
      </w:rPr>
      <w:pict>
        <v:roundrect id="_x0000_s2057" style="position:absolute;left:0;text-align:left;margin-left:3.05pt;margin-top:13.95pt;width:30.9pt;height:30.9pt;z-index:-251661312" arcsize="10923f">
          <v:shadow on="t" color="black"/>
          <w10:wrap type="topAndBottom"/>
        </v:roundrect>
      </w:pict>
    </w:r>
  </w:p>
  <w:p w:rsidR="00000000" w:rsidRDefault="002E673C">
    <w:pPr>
      <w:pStyle w:val="a4"/>
      <w:framePr w:wrap="around" w:vAnchor="text" w:hAnchor="page" w:x="2242" w:y="89"/>
      <w:jc w:val="center"/>
      <w:rPr>
        <w:rStyle w:val="a6"/>
        <w:sz w:val="24"/>
        <w:szCs w:val="24"/>
        <w:rtl/>
      </w:rPr>
    </w:pPr>
    <w:r>
      <w:rPr>
        <w:rStyle w:val="a6"/>
        <w:sz w:val="24"/>
        <w:szCs w:val="24"/>
        <w:rtl/>
      </w:rPr>
      <w:fldChar w:fldCharType="begin"/>
    </w:r>
    <w:r>
      <w:rPr>
        <w:rStyle w:val="a6"/>
        <w:sz w:val="24"/>
        <w:szCs w:val="24"/>
      </w:rPr>
      <w:instrText xml:space="preserve">PAGE  </w:instrText>
    </w:r>
    <w:r>
      <w:rPr>
        <w:rStyle w:val="a6"/>
        <w:sz w:val="24"/>
        <w:szCs w:val="24"/>
        <w:rtl/>
      </w:rPr>
      <w:fldChar w:fldCharType="separate"/>
    </w:r>
    <w:r>
      <w:rPr>
        <w:rStyle w:val="a6"/>
        <w:sz w:val="24"/>
        <w:szCs w:val="24"/>
        <w:rtl/>
      </w:rPr>
      <w:t>93</w:t>
    </w:r>
    <w:r>
      <w:rPr>
        <w:rStyle w:val="a6"/>
        <w:sz w:val="24"/>
        <w:szCs w:val="24"/>
        <w:rtl/>
      </w:rPr>
      <w:fldChar w:fldCharType="end"/>
    </w:r>
  </w:p>
  <w:p w:rsidR="00000000" w:rsidRDefault="002E673C">
    <w:pPr>
      <w:pStyle w:val="a4"/>
      <w:ind w:right="360" w:firstLine="360"/>
      <w:jc w:val="right"/>
      <w:rPr>
        <w:rStyle w:val="a6"/>
        <w:rFonts w:hint="cs"/>
        <w:sz w:val="24"/>
        <w:szCs w:val="24"/>
        <w:rtl/>
      </w:rPr>
    </w:pPr>
    <w:r>
      <w:rPr>
        <w:szCs w:val="24"/>
        <w:rtl/>
        <w:lang w:val="ar-SA"/>
      </w:rPr>
      <w:pict>
        <v:line id="_x0000_s2059" style="position:absolute;left:0;text-align:left;flip:x;z-index:251657216" from="37.55pt,13.6pt" to="91.55pt,13.6pt" strokeweight="3pt">
          <v:stroke linestyle="thinThin"/>
          <w10:wrap type="topAndBottom"/>
        </v:line>
      </w:pict>
    </w:r>
    <w:r>
      <w:rPr>
        <w:rtl/>
        <w:lang w:val="ar-SA"/>
      </w:rPr>
      <w:pict>
        <v:roundrect id="_x0000_s2058" style="position:absolute;left:0;text-align:left;margin-left:93.8pt;margin-top:.1pt;width:299.25pt;height:26.95pt;z-index:251656192" arcsize="10923f">
          <v:shadow on="t" color="black"/>
          <v:textbox>
            <w:txbxContent>
              <w:p w:rsidR="00000000" w:rsidRDefault="002E673C">
                <w:pPr>
                  <w:pStyle w:val="a7"/>
                  <w:spacing w:line="270" w:lineRule="exact"/>
                  <w:jc w:val="center"/>
                  <w:rPr>
                    <w:rFonts w:cs="Monotype Koufi" w:hint="cs"/>
                    <w:sz w:val="18"/>
                    <w:szCs w:val="18"/>
                    <w:rtl/>
                  </w:rPr>
                </w:pPr>
                <w:r>
                  <w:rPr>
                    <w:rFonts w:cs="Monotype Koufi" w:hint="cs"/>
                    <w:sz w:val="18"/>
                    <w:szCs w:val="18"/>
                    <w:rtl/>
                  </w:rPr>
                  <w:t>تكنولوجيا المعلومات والاتصالات وانعكاساتها على المؤسسات المعلوماتية</w:t>
                </w:r>
              </w:p>
            </w:txbxContent>
          </v:textbox>
          <w10:wrap type="topAndBottom"/>
        </v:roundrect>
      </w:pict>
    </w:r>
  </w:p>
  <w:p w:rsidR="00000000" w:rsidRDefault="002E673C">
    <w:pPr>
      <w:pStyle w:val="a4"/>
      <w:ind w:right="170"/>
      <w:jc w:val="right"/>
      <w:rPr>
        <w:sz w:val="24"/>
        <w:szCs w:val="24"/>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D7295"/>
    <w:multiLevelType w:val="hybridMultilevel"/>
    <w:tmpl w:val="11706B98"/>
    <w:lvl w:ilvl="0" w:tplc="0598DDF2">
      <w:start w:val="1"/>
      <w:numFmt w:val="bullet"/>
      <w:lvlText w:val=""/>
      <w:lvlJc w:val="left"/>
      <w:pPr>
        <w:tabs>
          <w:tab w:val="num" w:pos="720"/>
        </w:tabs>
        <w:ind w:left="720" w:right="720" w:hanging="360"/>
      </w:pPr>
      <w:rPr>
        <w:rFonts w:ascii="Symbol" w:hAnsi="Symbol" w:hint="default"/>
        <w:color w:val="auto"/>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
    <w:nsid w:val="1A027B02"/>
    <w:multiLevelType w:val="hybridMultilevel"/>
    <w:tmpl w:val="03C27D2A"/>
    <w:lvl w:ilvl="0" w:tplc="93024D7C">
      <w:start w:val="1"/>
      <w:numFmt w:val="decimal"/>
      <w:lvlText w:val="%1-"/>
      <w:lvlJc w:val="left"/>
      <w:pPr>
        <w:tabs>
          <w:tab w:val="num" w:pos="1102"/>
        </w:tabs>
        <w:ind w:left="1102" w:right="1102" w:hanging="705"/>
      </w:pPr>
      <w:rPr>
        <w:rFonts w:hint="cs"/>
      </w:rPr>
    </w:lvl>
    <w:lvl w:ilvl="1" w:tplc="04010019" w:tentative="1">
      <w:start w:val="1"/>
      <w:numFmt w:val="lowerLetter"/>
      <w:lvlText w:val="%2."/>
      <w:lvlJc w:val="left"/>
      <w:pPr>
        <w:tabs>
          <w:tab w:val="num" w:pos="1477"/>
        </w:tabs>
        <w:ind w:left="1477" w:right="1477" w:hanging="360"/>
      </w:pPr>
    </w:lvl>
    <w:lvl w:ilvl="2" w:tplc="0401001B" w:tentative="1">
      <w:start w:val="1"/>
      <w:numFmt w:val="lowerRoman"/>
      <w:lvlText w:val="%3."/>
      <w:lvlJc w:val="right"/>
      <w:pPr>
        <w:tabs>
          <w:tab w:val="num" w:pos="2197"/>
        </w:tabs>
        <w:ind w:left="2197" w:right="2197" w:hanging="180"/>
      </w:pPr>
    </w:lvl>
    <w:lvl w:ilvl="3" w:tplc="0401000F" w:tentative="1">
      <w:start w:val="1"/>
      <w:numFmt w:val="decimal"/>
      <w:lvlText w:val="%4."/>
      <w:lvlJc w:val="left"/>
      <w:pPr>
        <w:tabs>
          <w:tab w:val="num" w:pos="2917"/>
        </w:tabs>
        <w:ind w:left="2917" w:right="2917" w:hanging="360"/>
      </w:pPr>
    </w:lvl>
    <w:lvl w:ilvl="4" w:tplc="04010019" w:tentative="1">
      <w:start w:val="1"/>
      <w:numFmt w:val="lowerLetter"/>
      <w:lvlText w:val="%5."/>
      <w:lvlJc w:val="left"/>
      <w:pPr>
        <w:tabs>
          <w:tab w:val="num" w:pos="3637"/>
        </w:tabs>
        <w:ind w:left="3637" w:right="3637" w:hanging="360"/>
      </w:pPr>
    </w:lvl>
    <w:lvl w:ilvl="5" w:tplc="0401001B" w:tentative="1">
      <w:start w:val="1"/>
      <w:numFmt w:val="lowerRoman"/>
      <w:lvlText w:val="%6."/>
      <w:lvlJc w:val="right"/>
      <w:pPr>
        <w:tabs>
          <w:tab w:val="num" w:pos="4357"/>
        </w:tabs>
        <w:ind w:left="4357" w:right="4357" w:hanging="180"/>
      </w:pPr>
    </w:lvl>
    <w:lvl w:ilvl="6" w:tplc="0401000F" w:tentative="1">
      <w:start w:val="1"/>
      <w:numFmt w:val="decimal"/>
      <w:lvlText w:val="%7."/>
      <w:lvlJc w:val="left"/>
      <w:pPr>
        <w:tabs>
          <w:tab w:val="num" w:pos="5077"/>
        </w:tabs>
        <w:ind w:left="5077" w:right="5077" w:hanging="360"/>
      </w:pPr>
    </w:lvl>
    <w:lvl w:ilvl="7" w:tplc="04010019" w:tentative="1">
      <w:start w:val="1"/>
      <w:numFmt w:val="lowerLetter"/>
      <w:lvlText w:val="%8."/>
      <w:lvlJc w:val="left"/>
      <w:pPr>
        <w:tabs>
          <w:tab w:val="num" w:pos="5797"/>
        </w:tabs>
        <w:ind w:left="5797" w:right="5797" w:hanging="360"/>
      </w:pPr>
    </w:lvl>
    <w:lvl w:ilvl="8" w:tplc="0401001B" w:tentative="1">
      <w:start w:val="1"/>
      <w:numFmt w:val="lowerRoman"/>
      <w:lvlText w:val="%9."/>
      <w:lvlJc w:val="right"/>
      <w:pPr>
        <w:tabs>
          <w:tab w:val="num" w:pos="6517"/>
        </w:tabs>
        <w:ind w:left="6517" w:right="6517" w:hanging="180"/>
      </w:pPr>
    </w:lvl>
  </w:abstractNum>
  <w:abstractNum w:abstractNumId="2">
    <w:nsid w:val="25061C81"/>
    <w:multiLevelType w:val="hybridMultilevel"/>
    <w:tmpl w:val="E33E8178"/>
    <w:lvl w:ilvl="0" w:tplc="CEE0FFB2">
      <w:start w:val="1"/>
      <w:numFmt w:val="decimal"/>
      <w:lvlText w:val="%1-"/>
      <w:lvlJc w:val="left"/>
      <w:pPr>
        <w:tabs>
          <w:tab w:val="num" w:pos="1102"/>
        </w:tabs>
        <w:ind w:left="1102" w:right="1102" w:hanging="705"/>
      </w:pPr>
      <w:rPr>
        <w:rFonts w:hint="cs"/>
      </w:rPr>
    </w:lvl>
    <w:lvl w:ilvl="1" w:tplc="04010019" w:tentative="1">
      <w:start w:val="1"/>
      <w:numFmt w:val="lowerLetter"/>
      <w:lvlText w:val="%2."/>
      <w:lvlJc w:val="left"/>
      <w:pPr>
        <w:tabs>
          <w:tab w:val="num" w:pos="1477"/>
        </w:tabs>
        <w:ind w:left="1477" w:right="1477" w:hanging="360"/>
      </w:pPr>
    </w:lvl>
    <w:lvl w:ilvl="2" w:tplc="0401001B" w:tentative="1">
      <w:start w:val="1"/>
      <w:numFmt w:val="lowerRoman"/>
      <w:lvlText w:val="%3."/>
      <w:lvlJc w:val="right"/>
      <w:pPr>
        <w:tabs>
          <w:tab w:val="num" w:pos="2197"/>
        </w:tabs>
        <w:ind w:left="2197" w:right="2197" w:hanging="180"/>
      </w:pPr>
    </w:lvl>
    <w:lvl w:ilvl="3" w:tplc="0401000F" w:tentative="1">
      <w:start w:val="1"/>
      <w:numFmt w:val="decimal"/>
      <w:lvlText w:val="%4."/>
      <w:lvlJc w:val="left"/>
      <w:pPr>
        <w:tabs>
          <w:tab w:val="num" w:pos="2917"/>
        </w:tabs>
        <w:ind w:left="2917" w:right="2917" w:hanging="360"/>
      </w:pPr>
    </w:lvl>
    <w:lvl w:ilvl="4" w:tplc="04010019" w:tentative="1">
      <w:start w:val="1"/>
      <w:numFmt w:val="lowerLetter"/>
      <w:lvlText w:val="%5."/>
      <w:lvlJc w:val="left"/>
      <w:pPr>
        <w:tabs>
          <w:tab w:val="num" w:pos="3637"/>
        </w:tabs>
        <w:ind w:left="3637" w:right="3637" w:hanging="360"/>
      </w:pPr>
    </w:lvl>
    <w:lvl w:ilvl="5" w:tplc="0401001B" w:tentative="1">
      <w:start w:val="1"/>
      <w:numFmt w:val="lowerRoman"/>
      <w:lvlText w:val="%6."/>
      <w:lvlJc w:val="right"/>
      <w:pPr>
        <w:tabs>
          <w:tab w:val="num" w:pos="4357"/>
        </w:tabs>
        <w:ind w:left="4357" w:right="4357" w:hanging="180"/>
      </w:pPr>
    </w:lvl>
    <w:lvl w:ilvl="6" w:tplc="0401000F" w:tentative="1">
      <w:start w:val="1"/>
      <w:numFmt w:val="decimal"/>
      <w:lvlText w:val="%7."/>
      <w:lvlJc w:val="left"/>
      <w:pPr>
        <w:tabs>
          <w:tab w:val="num" w:pos="5077"/>
        </w:tabs>
        <w:ind w:left="5077" w:right="5077" w:hanging="360"/>
      </w:pPr>
    </w:lvl>
    <w:lvl w:ilvl="7" w:tplc="04010019" w:tentative="1">
      <w:start w:val="1"/>
      <w:numFmt w:val="lowerLetter"/>
      <w:lvlText w:val="%8."/>
      <w:lvlJc w:val="left"/>
      <w:pPr>
        <w:tabs>
          <w:tab w:val="num" w:pos="5797"/>
        </w:tabs>
        <w:ind w:left="5797" w:right="5797" w:hanging="360"/>
      </w:pPr>
    </w:lvl>
    <w:lvl w:ilvl="8" w:tplc="0401001B" w:tentative="1">
      <w:start w:val="1"/>
      <w:numFmt w:val="lowerRoman"/>
      <w:lvlText w:val="%9."/>
      <w:lvlJc w:val="right"/>
      <w:pPr>
        <w:tabs>
          <w:tab w:val="num" w:pos="6517"/>
        </w:tabs>
        <w:ind w:left="6517" w:right="6517" w:hanging="180"/>
      </w:pPr>
    </w:lvl>
  </w:abstractNum>
  <w:abstractNum w:abstractNumId="3">
    <w:nsid w:val="28DF4004"/>
    <w:multiLevelType w:val="hybridMultilevel"/>
    <w:tmpl w:val="71E2743C"/>
    <w:lvl w:ilvl="0" w:tplc="24E48916">
      <w:start w:val="1"/>
      <w:numFmt w:val="decimal"/>
      <w:lvlText w:val="%1-"/>
      <w:lvlJc w:val="left"/>
      <w:pPr>
        <w:tabs>
          <w:tab w:val="num" w:pos="1102"/>
        </w:tabs>
        <w:ind w:left="1102" w:right="1102" w:hanging="705"/>
      </w:pPr>
      <w:rPr>
        <w:rFonts w:hint="cs"/>
      </w:rPr>
    </w:lvl>
    <w:lvl w:ilvl="1" w:tplc="04010019" w:tentative="1">
      <w:start w:val="1"/>
      <w:numFmt w:val="lowerLetter"/>
      <w:lvlText w:val="%2."/>
      <w:lvlJc w:val="left"/>
      <w:pPr>
        <w:tabs>
          <w:tab w:val="num" w:pos="1477"/>
        </w:tabs>
        <w:ind w:left="1477" w:right="1477" w:hanging="360"/>
      </w:pPr>
    </w:lvl>
    <w:lvl w:ilvl="2" w:tplc="0401001B" w:tentative="1">
      <w:start w:val="1"/>
      <w:numFmt w:val="lowerRoman"/>
      <w:lvlText w:val="%3."/>
      <w:lvlJc w:val="right"/>
      <w:pPr>
        <w:tabs>
          <w:tab w:val="num" w:pos="2197"/>
        </w:tabs>
        <w:ind w:left="2197" w:right="2197" w:hanging="180"/>
      </w:pPr>
    </w:lvl>
    <w:lvl w:ilvl="3" w:tplc="0401000F" w:tentative="1">
      <w:start w:val="1"/>
      <w:numFmt w:val="decimal"/>
      <w:lvlText w:val="%4."/>
      <w:lvlJc w:val="left"/>
      <w:pPr>
        <w:tabs>
          <w:tab w:val="num" w:pos="2917"/>
        </w:tabs>
        <w:ind w:left="2917" w:right="2917" w:hanging="360"/>
      </w:pPr>
    </w:lvl>
    <w:lvl w:ilvl="4" w:tplc="04010019" w:tentative="1">
      <w:start w:val="1"/>
      <w:numFmt w:val="lowerLetter"/>
      <w:lvlText w:val="%5."/>
      <w:lvlJc w:val="left"/>
      <w:pPr>
        <w:tabs>
          <w:tab w:val="num" w:pos="3637"/>
        </w:tabs>
        <w:ind w:left="3637" w:right="3637" w:hanging="360"/>
      </w:pPr>
    </w:lvl>
    <w:lvl w:ilvl="5" w:tplc="0401001B" w:tentative="1">
      <w:start w:val="1"/>
      <w:numFmt w:val="lowerRoman"/>
      <w:lvlText w:val="%6."/>
      <w:lvlJc w:val="right"/>
      <w:pPr>
        <w:tabs>
          <w:tab w:val="num" w:pos="4357"/>
        </w:tabs>
        <w:ind w:left="4357" w:right="4357" w:hanging="180"/>
      </w:pPr>
    </w:lvl>
    <w:lvl w:ilvl="6" w:tplc="0401000F" w:tentative="1">
      <w:start w:val="1"/>
      <w:numFmt w:val="decimal"/>
      <w:lvlText w:val="%7."/>
      <w:lvlJc w:val="left"/>
      <w:pPr>
        <w:tabs>
          <w:tab w:val="num" w:pos="5077"/>
        </w:tabs>
        <w:ind w:left="5077" w:right="5077" w:hanging="360"/>
      </w:pPr>
    </w:lvl>
    <w:lvl w:ilvl="7" w:tplc="04010019" w:tentative="1">
      <w:start w:val="1"/>
      <w:numFmt w:val="lowerLetter"/>
      <w:lvlText w:val="%8."/>
      <w:lvlJc w:val="left"/>
      <w:pPr>
        <w:tabs>
          <w:tab w:val="num" w:pos="5797"/>
        </w:tabs>
        <w:ind w:left="5797" w:right="5797" w:hanging="360"/>
      </w:pPr>
    </w:lvl>
    <w:lvl w:ilvl="8" w:tplc="0401001B" w:tentative="1">
      <w:start w:val="1"/>
      <w:numFmt w:val="lowerRoman"/>
      <w:lvlText w:val="%9."/>
      <w:lvlJc w:val="right"/>
      <w:pPr>
        <w:tabs>
          <w:tab w:val="num" w:pos="6517"/>
        </w:tabs>
        <w:ind w:left="6517" w:right="6517" w:hanging="180"/>
      </w:pPr>
    </w:lvl>
  </w:abstractNum>
  <w:abstractNum w:abstractNumId="4">
    <w:nsid w:val="2BAA4B63"/>
    <w:multiLevelType w:val="hybridMultilevel"/>
    <w:tmpl w:val="7E9485C6"/>
    <w:lvl w:ilvl="0" w:tplc="E52435F0">
      <w:start w:val="1"/>
      <w:numFmt w:val="decimal"/>
      <w:lvlText w:val="%1-"/>
      <w:lvlJc w:val="left"/>
      <w:pPr>
        <w:tabs>
          <w:tab w:val="num" w:pos="1102"/>
        </w:tabs>
        <w:ind w:left="1102" w:right="1102" w:hanging="705"/>
      </w:pPr>
      <w:rPr>
        <w:rFonts w:hint="cs"/>
      </w:rPr>
    </w:lvl>
    <w:lvl w:ilvl="1" w:tplc="04010019" w:tentative="1">
      <w:start w:val="1"/>
      <w:numFmt w:val="lowerLetter"/>
      <w:lvlText w:val="%2."/>
      <w:lvlJc w:val="left"/>
      <w:pPr>
        <w:tabs>
          <w:tab w:val="num" w:pos="1477"/>
        </w:tabs>
        <w:ind w:left="1477" w:right="1477" w:hanging="360"/>
      </w:pPr>
    </w:lvl>
    <w:lvl w:ilvl="2" w:tplc="0401001B" w:tentative="1">
      <w:start w:val="1"/>
      <w:numFmt w:val="lowerRoman"/>
      <w:lvlText w:val="%3."/>
      <w:lvlJc w:val="right"/>
      <w:pPr>
        <w:tabs>
          <w:tab w:val="num" w:pos="2197"/>
        </w:tabs>
        <w:ind w:left="2197" w:right="2197" w:hanging="180"/>
      </w:pPr>
    </w:lvl>
    <w:lvl w:ilvl="3" w:tplc="0401000F" w:tentative="1">
      <w:start w:val="1"/>
      <w:numFmt w:val="decimal"/>
      <w:lvlText w:val="%4."/>
      <w:lvlJc w:val="left"/>
      <w:pPr>
        <w:tabs>
          <w:tab w:val="num" w:pos="2917"/>
        </w:tabs>
        <w:ind w:left="2917" w:right="2917" w:hanging="360"/>
      </w:pPr>
    </w:lvl>
    <w:lvl w:ilvl="4" w:tplc="04010019" w:tentative="1">
      <w:start w:val="1"/>
      <w:numFmt w:val="lowerLetter"/>
      <w:lvlText w:val="%5."/>
      <w:lvlJc w:val="left"/>
      <w:pPr>
        <w:tabs>
          <w:tab w:val="num" w:pos="3637"/>
        </w:tabs>
        <w:ind w:left="3637" w:right="3637" w:hanging="360"/>
      </w:pPr>
    </w:lvl>
    <w:lvl w:ilvl="5" w:tplc="0401001B" w:tentative="1">
      <w:start w:val="1"/>
      <w:numFmt w:val="lowerRoman"/>
      <w:lvlText w:val="%6."/>
      <w:lvlJc w:val="right"/>
      <w:pPr>
        <w:tabs>
          <w:tab w:val="num" w:pos="4357"/>
        </w:tabs>
        <w:ind w:left="4357" w:right="4357" w:hanging="180"/>
      </w:pPr>
    </w:lvl>
    <w:lvl w:ilvl="6" w:tplc="0401000F" w:tentative="1">
      <w:start w:val="1"/>
      <w:numFmt w:val="decimal"/>
      <w:lvlText w:val="%7."/>
      <w:lvlJc w:val="left"/>
      <w:pPr>
        <w:tabs>
          <w:tab w:val="num" w:pos="5077"/>
        </w:tabs>
        <w:ind w:left="5077" w:right="5077" w:hanging="360"/>
      </w:pPr>
    </w:lvl>
    <w:lvl w:ilvl="7" w:tplc="04010019" w:tentative="1">
      <w:start w:val="1"/>
      <w:numFmt w:val="lowerLetter"/>
      <w:lvlText w:val="%8."/>
      <w:lvlJc w:val="left"/>
      <w:pPr>
        <w:tabs>
          <w:tab w:val="num" w:pos="5797"/>
        </w:tabs>
        <w:ind w:left="5797" w:right="5797" w:hanging="360"/>
      </w:pPr>
    </w:lvl>
    <w:lvl w:ilvl="8" w:tplc="0401001B" w:tentative="1">
      <w:start w:val="1"/>
      <w:numFmt w:val="lowerRoman"/>
      <w:lvlText w:val="%9."/>
      <w:lvlJc w:val="right"/>
      <w:pPr>
        <w:tabs>
          <w:tab w:val="num" w:pos="6517"/>
        </w:tabs>
        <w:ind w:left="6517" w:right="6517" w:hanging="180"/>
      </w:pPr>
    </w:lvl>
  </w:abstractNum>
  <w:abstractNum w:abstractNumId="5">
    <w:nsid w:val="2CEC17E0"/>
    <w:multiLevelType w:val="hybridMultilevel"/>
    <w:tmpl w:val="67048A6C"/>
    <w:lvl w:ilvl="0" w:tplc="7DB28DEE">
      <w:start w:val="1"/>
      <w:numFmt w:val="decimal"/>
      <w:lvlText w:val="%1-"/>
      <w:lvlJc w:val="left"/>
      <w:pPr>
        <w:tabs>
          <w:tab w:val="num" w:pos="1102"/>
        </w:tabs>
        <w:ind w:left="1102" w:right="1102" w:hanging="705"/>
      </w:pPr>
      <w:rPr>
        <w:rFonts w:hint="cs"/>
      </w:rPr>
    </w:lvl>
    <w:lvl w:ilvl="1" w:tplc="04010019" w:tentative="1">
      <w:start w:val="1"/>
      <w:numFmt w:val="lowerLetter"/>
      <w:lvlText w:val="%2."/>
      <w:lvlJc w:val="left"/>
      <w:pPr>
        <w:tabs>
          <w:tab w:val="num" w:pos="1477"/>
        </w:tabs>
        <w:ind w:left="1477" w:right="1477" w:hanging="360"/>
      </w:pPr>
    </w:lvl>
    <w:lvl w:ilvl="2" w:tplc="0401001B" w:tentative="1">
      <w:start w:val="1"/>
      <w:numFmt w:val="lowerRoman"/>
      <w:lvlText w:val="%3."/>
      <w:lvlJc w:val="right"/>
      <w:pPr>
        <w:tabs>
          <w:tab w:val="num" w:pos="2197"/>
        </w:tabs>
        <w:ind w:left="2197" w:right="2197" w:hanging="180"/>
      </w:pPr>
    </w:lvl>
    <w:lvl w:ilvl="3" w:tplc="0401000F" w:tentative="1">
      <w:start w:val="1"/>
      <w:numFmt w:val="decimal"/>
      <w:lvlText w:val="%4."/>
      <w:lvlJc w:val="left"/>
      <w:pPr>
        <w:tabs>
          <w:tab w:val="num" w:pos="2917"/>
        </w:tabs>
        <w:ind w:left="2917" w:right="2917" w:hanging="360"/>
      </w:pPr>
    </w:lvl>
    <w:lvl w:ilvl="4" w:tplc="04010019" w:tentative="1">
      <w:start w:val="1"/>
      <w:numFmt w:val="lowerLetter"/>
      <w:lvlText w:val="%5."/>
      <w:lvlJc w:val="left"/>
      <w:pPr>
        <w:tabs>
          <w:tab w:val="num" w:pos="3637"/>
        </w:tabs>
        <w:ind w:left="3637" w:right="3637" w:hanging="360"/>
      </w:pPr>
    </w:lvl>
    <w:lvl w:ilvl="5" w:tplc="0401001B" w:tentative="1">
      <w:start w:val="1"/>
      <w:numFmt w:val="lowerRoman"/>
      <w:lvlText w:val="%6."/>
      <w:lvlJc w:val="right"/>
      <w:pPr>
        <w:tabs>
          <w:tab w:val="num" w:pos="4357"/>
        </w:tabs>
        <w:ind w:left="4357" w:right="4357" w:hanging="180"/>
      </w:pPr>
    </w:lvl>
    <w:lvl w:ilvl="6" w:tplc="0401000F" w:tentative="1">
      <w:start w:val="1"/>
      <w:numFmt w:val="decimal"/>
      <w:lvlText w:val="%7."/>
      <w:lvlJc w:val="left"/>
      <w:pPr>
        <w:tabs>
          <w:tab w:val="num" w:pos="5077"/>
        </w:tabs>
        <w:ind w:left="5077" w:right="5077" w:hanging="360"/>
      </w:pPr>
    </w:lvl>
    <w:lvl w:ilvl="7" w:tplc="04010019" w:tentative="1">
      <w:start w:val="1"/>
      <w:numFmt w:val="lowerLetter"/>
      <w:lvlText w:val="%8."/>
      <w:lvlJc w:val="left"/>
      <w:pPr>
        <w:tabs>
          <w:tab w:val="num" w:pos="5797"/>
        </w:tabs>
        <w:ind w:left="5797" w:right="5797" w:hanging="360"/>
      </w:pPr>
    </w:lvl>
    <w:lvl w:ilvl="8" w:tplc="0401001B" w:tentative="1">
      <w:start w:val="1"/>
      <w:numFmt w:val="lowerRoman"/>
      <w:lvlText w:val="%9."/>
      <w:lvlJc w:val="right"/>
      <w:pPr>
        <w:tabs>
          <w:tab w:val="num" w:pos="6517"/>
        </w:tabs>
        <w:ind w:left="6517" w:right="6517" w:hanging="180"/>
      </w:pPr>
    </w:lvl>
  </w:abstractNum>
  <w:abstractNum w:abstractNumId="6">
    <w:nsid w:val="31FD0015"/>
    <w:multiLevelType w:val="hybridMultilevel"/>
    <w:tmpl w:val="C5C81FA2"/>
    <w:lvl w:ilvl="0" w:tplc="BDD8AF9E">
      <w:start w:val="3"/>
      <w:numFmt w:val="bullet"/>
      <w:lvlText w:val="-"/>
      <w:lvlJc w:val="left"/>
      <w:pPr>
        <w:tabs>
          <w:tab w:val="num" w:pos="997"/>
        </w:tabs>
        <w:ind w:left="997" w:right="997" w:hanging="600"/>
      </w:pPr>
      <w:rPr>
        <w:rFonts w:ascii="Times New Roman" w:eastAsia="Times New Roman" w:hAnsi="Times New Roman" w:cs="Simplified Arabic" w:hint="default"/>
        <w:b/>
      </w:rPr>
    </w:lvl>
    <w:lvl w:ilvl="1" w:tplc="04010003" w:tentative="1">
      <w:start w:val="1"/>
      <w:numFmt w:val="bullet"/>
      <w:lvlText w:val="o"/>
      <w:lvlJc w:val="left"/>
      <w:pPr>
        <w:tabs>
          <w:tab w:val="num" w:pos="1477"/>
        </w:tabs>
        <w:ind w:left="1477" w:right="1477" w:hanging="360"/>
      </w:pPr>
      <w:rPr>
        <w:rFonts w:ascii="Courier New" w:hAnsi="Courier New" w:hint="default"/>
      </w:rPr>
    </w:lvl>
    <w:lvl w:ilvl="2" w:tplc="04010005" w:tentative="1">
      <w:start w:val="1"/>
      <w:numFmt w:val="bullet"/>
      <w:lvlText w:val=""/>
      <w:lvlJc w:val="left"/>
      <w:pPr>
        <w:tabs>
          <w:tab w:val="num" w:pos="2197"/>
        </w:tabs>
        <w:ind w:left="2197" w:right="2197" w:hanging="360"/>
      </w:pPr>
      <w:rPr>
        <w:rFonts w:ascii="Wingdings" w:hAnsi="Wingdings" w:hint="default"/>
      </w:rPr>
    </w:lvl>
    <w:lvl w:ilvl="3" w:tplc="04010001" w:tentative="1">
      <w:start w:val="1"/>
      <w:numFmt w:val="bullet"/>
      <w:lvlText w:val=""/>
      <w:lvlJc w:val="left"/>
      <w:pPr>
        <w:tabs>
          <w:tab w:val="num" w:pos="2917"/>
        </w:tabs>
        <w:ind w:left="2917" w:right="2917" w:hanging="360"/>
      </w:pPr>
      <w:rPr>
        <w:rFonts w:ascii="Symbol" w:hAnsi="Symbol" w:hint="default"/>
      </w:rPr>
    </w:lvl>
    <w:lvl w:ilvl="4" w:tplc="04010003" w:tentative="1">
      <w:start w:val="1"/>
      <w:numFmt w:val="bullet"/>
      <w:lvlText w:val="o"/>
      <w:lvlJc w:val="left"/>
      <w:pPr>
        <w:tabs>
          <w:tab w:val="num" w:pos="3637"/>
        </w:tabs>
        <w:ind w:left="3637" w:right="3637" w:hanging="360"/>
      </w:pPr>
      <w:rPr>
        <w:rFonts w:ascii="Courier New" w:hAnsi="Courier New" w:hint="default"/>
      </w:rPr>
    </w:lvl>
    <w:lvl w:ilvl="5" w:tplc="04010005" w:tentative="1">
      <w:start w:val="1"/>
      <w:numFmt w:val="bullet"/>
      <w:lvlText w:val=""/>
      <w:lvlJc w:val="left"/>
      <w:pPr>
        <w:tabs>
          <w:tab w:val="num" w:pos="4357"/>
        </w:tabs>
        <w:ind w:left="4357" w:right="4357" w:hanging="360"/>
      </w:pPr>
      <w:rPr>
        <w:rFonts w:ascii="Wingdings" w:hAnsi="Wingdings" w:hint="default"/>
      </w:rPr>
    </w:lvl>
    <w:lvl w:ilvl="6" w:tplc="04010001" w:tentative="1">
      <w:start w:val="1"/>
      <w:numFmt w:val="bullet"/>
      <w:lvlText w:val=""/>
      <w:lvlJc w:val="left"/>
      <w:pPr>
        <w:tabs>
          <w:tab w:val="num" w:pos="5077"/>
        </w:tabs>
        <w:ind w:left="5077" w:right="5077" w:hanging="360"/>
      </w:pPr>
      <w:rPr>
        <w:rFonts w:ascii="Symbol" w:hAnsi="Symbol" w:hint="default"/>
      </w:rPr>
    </w:lvl>
    <w:lvl w:ilvl="7" w:tplc="04010003" w:tentative="1">
      <w:start w:val="1"/>
      <w:numFmt w:val="bullet"/>
      <w:lvlText w:val="o"/>
      <w:lvlJc w:val="left"/>
      <w:pPr>
        <w:tabs>
          <w:tab w:val="num" w:pos="5797"/>
        </w:tabs>
        <w:ind w:left="5797" w:right="5797" w:hanging="360"/>
      </w:pPr>
      <w:rPr>
        <w:rFonts w:ascii="Courier New" w:hAnsi="Courier New" w:hint="default"/>
      </w:rPr>
    </w:lvl>
    <w:lvl w:ilvl="8" w:tplc="04010005" w:tentative="1">
      <w:start w:val="1"/>
      <w:numFmt w:val="bullet"/>
      <w:lvlText w:val=""/>
      <w:lvlJc w:val="left"/>
      <w:pPr>
        <w:tabs>
          <w:tab w:val="num" w:pos="6517"/>
        </w:tabs>
        <w:ind w:left="6517" w:right="6517" w:hanging="360"/>
      </w:pPr>
      <w:rPr>
        <w:rFonts w:ascii="Wingdings" w:hAnsi="Wingdings" w:hint="default"/>
      </w:rPr>
    </w:lvl>
  </w:abstractNum>
  <w:abstractNum w:abstractNumId="7">
    <w:nsid w:val="351221DA"/>
    <w:multiLevelType w:val="hybridMultilevel"/>
    <w:tmpl w:val="33769A82"/>
    <w:lvl w:ilvl="0" w:tplc="7D221D16">
      <w:start w:val="1"/>
      <w:numFmt w:val="decimal"/>
      <w:lvlText w:val="%1-"/>
      <w:lvlJc w:val="left"/>
      <w:pPr>
        <w:tabs>
          <w:tab w:val="num" w:pos="1102"/>
        </w:tabs>
        <w:ind w:left="1102" w:right="1102" w:hanging="705"/>
      </w:pPr>
      <w:rPr>
        <w:rFonts w:hint="cs"/>
      </w:rPr>
    </w:lvl>
    <w:lvl w:ilvl="1" w:tplc="04010019" w:tentative="1">
      <w:start w:val="1"/>
      <w:numFmt w:val="lowerLetter"/>
      <w:lvlText w:val="%2."/>
      <w:lvlJc w:val="left"/>
      <w:pPr>
        <w:tabs>
          <w:tab w:val="num" w:pos="1477"/>
        </w:tabs>
        <w:ind w:left="1477" w:right="1477" w:hanging="360"/>
      </w:pPr>
    </w:lvl>
    <w:lvl w:ilvl="2" w:tplc="0401001B" w:tentative="1">
      <w:start w:val="1"/>
      <w:numFmt w:val="lowerRoman"/>
      <w:lvlText w:val="%3."/>
      <w:lvlJc w:val="right"/>
      <w:pPr>
        <w:tabs>
          <w:tab w:val="num" w:pos="2197"/>
        </w:tabs>
        <w:ind w:left="2197" w:right="2197" w:hanging="180"/>
      </w:pPr>
    </w:lvl>
    <w:lvl w:ilvl="3" w:tplc="0401000F" w:tentative="1">
      <w:start w:val="1"/>
      <w:numFmt w:val="decimal"/>
      <w:lvlText w:val="%4."/>
      <w:lvlJc w:val="left"/>
      <w:pPr>
        <w:tabs>
          <w:tab w:val="num" w:pos="2917"/>
        </w:tabs>
        <w:ind w:left="2917" w:right="2917" w:hanging="360"/>
      </w:pPr>
    </w:lvl>
    <w:lvl w:ilvl="4" w:tplc="04010019" w:tentative="1">
      <w:start w:val="1"/>
      <w:numFmt w:val="lowerLetter"/>
      <w:lvlText w:val="%5."/>
      <w:lvlJc w:val="left"/>
      <w:pPr>
        <w:tabs>
          <w:tab w:val="num" w:pos="3637"/>
        </w:tabs>
        <w:ind w:left="3637" w:right="3637" w:hanging="360"/>
      </w:pPr>
    </w:lvl>
    <w:lvl w:ilvl="5" w:tplc="0401001B" w:tentative="1">
      <w:start w:val="1"/>
      <w:numFmt w:val="lowerRoman"/>
      <w:lvlText w:val="%6."/>
      <w:lvlJc w:val="right"/>
      <w:pPr>
        <w:tabs>
          <w:tab w:val="num" w:pos="4357"/>
        </w:tabs>
        <w:ind w:left="4357" w:right="4357" w:hanging="180"/>
      </w:pPr>
    </w:lvl>
    <w:lvl w:ilvl="6" w:tplc="0401000F" w:tentative="1">
      <w:start w:val="1"/>
      <w:numFmt w:val="decimal"/>
      <w:lvlText w:val="%7."/>
      <w:lvlJc w:val="left"/>
      <w:pPr>
        <w:tabs>
          <w:tab w:val="num" w:pos="5077"/>
        </w:tabs>
        <w:ind w:left="5077" w:right="5077" w:hanging="360"/>
      </w:pPr>
    </w:lvl>
    <w:lvl w:ilvl="7" w:tplc="04010019" w:tentative="1">
      <w:start w:val="1"/>
      <w:numFmt w:val="lowerLetter"/>
      <w:lvlText w:val="%8."/>
      <w:lvlJc w:val="left"/>
      <w:pPr>
        <w:tabs>
          <w:tab w:val="num" w:pos="5797"/>
        </w:tabs>
        <w:ind w:left="5797" w:right="5797" w:hanging="360"/>
      </w:pPr>
    </w:lvl>
    <w:lvl w:ilvl="8" w:tplc="0401001B" w:tentative="1">
      <w:start w:val="1"/>
      <w:numFmt w:val="lowerRoman"/>
      <w:lvlText w:val="%9."/>
      <w:lvlJc w:val="right"/>
      <w:pPr>
        <w:tabs>
          <w:tab w:val="num" w:pos="6517"/>
        </w:tabs>
        <w:ind w:left="6517" w:right="6517" w:hanging="180"/>
      </w:pPr>
    </w:lvl>
  </w:abstractNum>
  <w:abstractNum w:abstractNumId="8">
    <w:nsid w:val="3C024FF9"/>
    <w:multiLevelType w:val="hybridMultilevel"/>
    <w:tmpl w:val="868C0F2E"/>
    <w:lvl w:ilvl="0" w:tplc="CB5C39EC">
      <w:start w:val="1"/>
      <w:numFmt w:val="decimal"/>
      <w:lvlText w:val="%1-"/>
      <w:lvlJc w:val="left"/>
      <w:pPr>
        <w:tabs>
          <w:tab w:val="num" w:pos="1102"/>
        </w:tabs>
        <w:ind w:left="1102" w:right="1102" w:hanging="705"/>
      </w:pPr>
      <w:rPr>
        <w:rFonts w:hint="cs"/>
      </w:rPr>
    </w:lvl>
    <w:lvl w:ilvl="1" w:tplc="04010019" w:tentative="1">
      <w:start w:val="1"/>
      <w:numFmt w:val="lowerLetter"/>
      <w:lvlText w:val="%2."/>
      <w:lvlJc w:val="left"/>
      <w:pPr>
        <w:tabs>
          <w:tab w:val="num" w:pos="1477"/>
        </w:tabs>
        <w:ind w:left="1477" w:right="1477" w:hanging="360"/>
      </w:pPr>
    </w:lvl>
    <w:lvl w:ilvl="2" w:tplc="0401001B" w:tentative="1">
      <w:start w:val="1"/>
      <w:numFmt w:val="lowerRoman"/>
      <w:lvlText w:val="%3."/>
      <w:lvlJc w:val="right"/>
      <w:pPr>
        <w:tabs>
          <w:tab w:val="num" w:pos="2197"/>
        </w:tabs>
        <w:ind w:left="2197" w:right="2197" w:hanging="180"/>
      </w:pPr>
    </w:lvl>
    <w:lvl w:ilvl="3" w:tplc="0401000F" w:tentative="1">
      <w:start w:val="1"/>
      <w:numFmt w:val="decimal"/>
      <w:lvlText w:val="%4."/>
      <w:lvlJc w:val="left"/>
      <w:pPr>
        <w:tabs>
          <w:tab w:val="num" w:pos="2917"/>
        </w:tabs>
        <w:ind w:left="2917" w:right="2917" w:hanging="360"/>
      </w:pPr>
    </w:lvl>
    <w:lvl w:ilvl="4" w:tplc="04010019" w:tentative="1">
      <w:start w:val="1"/>
      <w:numFmt w:val="lowerLetter"/>
      <w:lvlText w:val="%5."/>
      <w:lvlJc w:val="left"/>
      <w:pPr>
        <w:tabs>
          <w:tab w:val="num" w:pos="3637"/>
        </w:tabs>
        <w:ind w:left="3637" w:right="3637" w:hanging="360"/>
      </w:pPr>
    </w:lvl>
    <w:lvl w:ilvl="5" w:tplc="0401001B" w:tentative="1">
      <w:start w:val="1"/>
      <w:numFmt w:val="lowerRoman"/>
      <w:lvlText w:val="%6."/>
      <w:lvlJc w:val="right"/>
      <w:pPr>
        <w:tabs>
          <w:tab w:val="num" w:pos="4357"/>
        </w:tabs>
        <w:ind w:left="4357" w:right="4357" w:hanging="180"/>
      </w:pPr>
    </w:lvl>
    <w:lvl w:ilvl="6" w:tplc="0401000F" w:tentative="1">
      <w:start w:val="1"/>
      <w:numFmt w:val="decimal"/>
      <w:lvlText w:val="%7."/>
      <w:lvlJc w:val="left"/>
      <w:pPr>
        <w:tabs>
          <w:tab w:val="num" w:pos="5077"/>
        </w:tabs>
        <w:ind w:left="5077" w:right="5077" w:hanging="360"/>
      </w:pPr>
    </w:lvl>
    <w:lvl w:ilvl="7" w:tplc="04010019" w:tentative="1">
      <w:start w:val="1"/>
      <w:numFmt w:val="lowerLetter"/>
      <w:lvlText w:val="%8."/>
      <w:lvlJc w:val="left"/>
      <w:pPr>
        <w:tabs>
          <w:tab w:val="num" w:pos="5797"/>
        </w:tabs>
        <w:ind w:left="5797" w:right="5797" w:hanging="360"/>
      </w:pPr>
    </w:lvl>
    <w:lvl w:ilvl="8" w:tplc="0401001B" w:tentative="1">
      <w:start w:val="1"/>
      <w:numFmt w:val="lowerRoman"/>
      <w:lvlText w:val="%9."/>
      <w:lvlJc w:val="right"/>
      <w:pPr>
        <w:tabs>
          <w:tab w:val="num" w:pos="6517"/>
        </w:tabs>
        <w:ind w:left="6517" w:right="6517" w:hanging="180"/>
      </w:pPr>
    </w:lvl>
  </w:abstractNum>
  <w:abstractNum w:abstractNumId="9">
    <w:nsid w:val="414126D4"/>
    <w:multiLevelType w:val="hybridMultilevel"/>
    <w:tmpl w:val="367CC170"/>
    <w:lvl w:ilvl="0" w:tplc="D8689762">
      <w:start w:val="1"/>
      <w:numFmt w:val="arabicAlpha"/>
      <w:lvlText w:val="(%1)"/>
      <w:lvlJc w:val="left"/>
      <w:pPr>
        <w:tabs>
          <w:tab w:val="num" w:pos="1057"/>
        </w:tabs>
        <w:ind w:left="1057" w:right="1057" w:hanging="660"/>
      </w:pPr>
      <w:rPr>
        <w:rFonts w:hint="cs"/>
      </w:rPr>
    </w:lvl>
    <w:lvl w:ilvl="1" w:tplc="04010019" w:tentative="1">
      <w:start w:val="1"/>
      <w:numFmt w:val="lowerLetter"/>
      <w:lvlText w:val="%2."/>
      <w:lvlJc w:val="left"/>
      <w:pPr>
        <w:tabs>
          <w:tab w:val="num" w:pos="1477"/>
        </w:tabs>
        <w:ind w:left="1477" w:right="1477" w:hanging="360"/>
      </w:pPr>
    </w:lvl>
    <w:lvl w:ilvl="2" w:tplc="0401001B" w:tentative="1">
      <w:start w:val="1"/>
      <w:numFmt w:val="lowerRoman"/>
      <w:lvlText w:val="%3."/>
      <w:lvlJc w:val="right"/>
      <w:pPr>
        <w:tabs>
          <w:tab w:val="num" w:pos="2197"/>
        </w:tabs>
        <w:ind w:left="2197" w:right="2197" w:hanging="180"/>
      </w:pPr>
    </w:lvl>
    <w:lvl w:ilvl="3" w:tplc="0401000F" w:tentative="1">
      <w:start w:val="1"/>
      <w:numFmt w:val="decimal"/>
      <w:lvlText w:val="%4."/>
      <w:lvlJc w:val="left"/>
      <w:pPr>
        <w:tabs>
          <w:tab w:val="num" w:pos="2917"/>
        </w:tabs>
        <w:ind w:left="2917" w:right="2917" w:hanging="360"/>
      </w:pPr>
    </w:lvl>
    <w:lvl w:ilvl="4" w:tplc="04010019" w:tentative="1">
      <w:start w:val="1"/>
      <w:numFmt w:val="lowerLetter"/>
      <w:lvlText w:val="%5."/>
      <w:lvlJc w:val="left"/>
      <w:pPr>
        <w:tabs>
          <w:tab w:val="num" w:pos="3637"/>
        </w:tabs>
        <w:ind w:left="3637" w:right="3637" w:hanging="360"/>
      </w:pPr>
    </w:lvl>
    <w:lvl w:ilvl="5" w:tplc="0401001B" w:tentative="1">
      <w:start w:val="1"/>
      <w:numFmt w:val="lowerRoman"/>
      <w:lvlText w:val="%6."/>
      <w:lvlJc w:val="right"/>
      <w:pPr>
        <w:tabs>
          <w:tab w:val="num" w:pos="4357"/>
        </w:tabs>
        <w:ind w:left="4357" w:right="4357" w:hanging="180"/>
      </w:pPr>
    </w:lvl>
    <w:lvl w:ilvl="6" w:tplc="0401000F" w:tentative="1">
      <w:start w:val="1"/>
      <w:numFmt w:val="decimal"/>
      <w:lvlText w:val="%7."/>
      <w:lvlJc w:val="left"/>
      <w:pPr>
        <w:tabs>
          <w:tab w:val="num" w:pos="5077"/>
        </w:tabs>
        <w:ind w:left="5077" w:right="5077" w:hanging="360"/>
      </w:pPr>
    </w:lvl>
    <w:lvl w:ilvl="7" w:tplc="04010019" w:tentative="1">
      <w:start w:val="1"/>
      <w:numFmt w:val="lowerLetter"/>
      <w:lvlText w:val="%8."/>
      <w:lvlJc w:val="left"/>
      <w:pPr>
        <w:tabs>
          <w:tab w:val="num" w:pos="5797"/>
        </w:tabs>
        <w:ind w:left="5797" w:right="5797" w:hanging="360"/>
      </w:pPr>
    </w:lvl>
    <w:lvl w:ilvl="8" w:tplc="0401001B" w:tentative="1">
      <w:start w:val="1"/>
      <w:numFmt w:val="lowerRoman"/>
      <w:lvlText w:val="%9."/>
      <w:lvlJc w:val="right"/>
      <w:pPr>
        <w:tabs>
          <w:tab w:val="num" w:pos="6517"/>
        </w:tabs>
        <w:ind w:left="6517" w:right="6517" w:hanging="180"/>
      </w:pPr>
    </w:lvl>
  </w:abstractNum>
  <w:abstractNum w:abstractNumId="10">
    <w:nsid w:val="427D6D42"/>
    <w:multiLevelType w:val="hybridMultilevel"/>
    <w:tmpl w:val="2E0CEE26"/>
    <w:lvl w:ilvl="0" w:tplc="EBFA81DA">
      <w:start w:val="3"/>
      <w:numFmt w:val="bullet"/>
      <w:lvlText w:val="-"/>
      <w:lvlJc w:val="left"/>
      <w:pPr>
        <w:tabs>
          <w:tab w:val="num" w:pos="982"/>
        </w:tabs>
        <w:ind w:left="982" w:right="982" w:hanging="585"/>
      </w:pPr>
      <w:rPr>
        <w:rFonts w:ascii="Times New Roman" w:eastAsia="Times New Roman" w:hAnsi="Times New Roman" w:cs="Simplified Arabic" w:hint="default"/>
      </w:rPr>
    </w:lvl>
    <w:lvl w:ilvl="1" w:tplc="04010003" w:tentative="1">
      <w:start w:val="1"/>
      <w:numFmt w:val="bullet"/>
      <w:lvlText w:val="o"/>
      <w:lvlJc w:val="left"/>
      <w:pPr>
        <w:tabs>
          <w:tab w:val="num" w:pos="1477"/>
        </w:tabs>
        <w:ind w:left="1477" w:right="1477" w:hanging="360"/>
      </w:pPr>
      <w:rPr>
        <w:rFonts w:ascii="Courier New" w:hAnsi="Courier New" w:hint="default"/>
      </w:rPr>
    </w:lvl>
    <w:lvl w:ilvl="2" w:tplc="04010005" w:tentative="1">
      <w:start w:val="1"/>
      <w:numFmt w:val="bullet"/>
      <w:lvlText w:val=""/>
      <w:lvlJc w:val="left"/>
      <w:pPr>
        <w:tabs>
          <w:tab w:val="num" w:pos="2197"/>
        </w:tabs>
        <w:ind w:left="2197" w:right="2197" w:hanging="360"/>
      </w:pPr>
      <w:rPr>
        <w:rFonts w:ascii="Wingdings" w:hAnsi="Wingdings" w:hint="default"/>
      </w:rPr>
    </w:lvl>
    <w:lvl w:ilvl="3" w:tplc="04010001" w:tentative="1">
      <w:start w:val="1"/>
      <w:numFmt w:val="bullet"/>
      <w:lvlText w:val=""/>
      <w:lvlJc w:val="left"/>
      <w:pPr>
        <w:tabs>
          <w:tab w:val="num" w:pos="2917"/>
        </w:tabs>
        <w:ind w:left="2917" w:right="2917" w:hanging="360"/>
      </w:pPr>
      <w:rPr>
        <w:rFonts w:ascii="Symbol" w:hAnsi="Symbol" w:hint="default"/>
      </w:rPr>
    </w:lvl>
    <w:lvl w:ilvl="4" w:tplc="04010003" w:tentative="1">
      <w:start w:val="1"/>
      <w:numFmt w:val="bullet"/>
      <w:lvlText w:val="o"/>
      <w:lvlJc w:val="left"/>
      <w:pPr>
        <w:tabs>
          <w:tab w:val="num" w:pos="3637"/>
        </w:tabs>
        <w:ind w:left="3637" w:right="3637" w:hanging="360"/>
      </w:pPr>
      <w:rPr>
        <w:rFonts w:ascii="Courier New" w:hAnsi="Courier New" w:hint="default"/>
      </w:rPr>
    </w:lvl>
    <w:lvl w:ilvl="5" w:tplc="04010005" w:tentative="1">
      <w:start w:val="1"/>
      <w:numFmt w:val="bullet"/>
      <w:lvlText w:val=""/>
      <w:lvlJc w:val="left"/>
      <w:pPr>
        <w:tabs>
          <w:tab w:val="num" w:pos="4357"/>
        </w:tabs>
        <w:ind w:left="4357" w:right="4357" w:hanging="360"/>
      </w:pPr>
      <w:rPr>
        <w:rFonts w:ascii="Wingdings" w:hAnsi="Wingdings" w:hint="default"/>
      </w:rPr>
    </w:lvl>
    <w:lvl w:ilvl="6" w:tplc="04010001" w:tentative="1">
      <w:start w:val="1"/>
      <w:numFmt w:val="bullet"/>
      <w:lvlText w:val=""/>
      <w:lvlJc w:val="left"/>
      <w:pPr>
        <w:tabs>
          <w:tab w:val="num" w:pos="5077"/>
        </w:tabs>
        <w:ind w:left="5077" w:right="5077" w:hanging="360"/>
      </w:pPr>
      <w:rPr>
        <w:rFonts w:ascii="Symbol" w:hAnsi="Symbol" w:hint="default"/>
      </w:rPr>
    </w:lvl>
    <w:lvl w:ilvl="7" w:tplc="04010003" w:tentative="1">
      <w:start w:val="1"/>
      <w:numFmt w:val="bullet"/>
      <w:lvlText w:val="o"/>
      <w:lvlJc w:val="left"/>
      <w:pPr>
        <w:tabs>
          <w:tab w:val="num" w:pos="5797"/>
        </w:tabs>
        <w:ind w:left="5797" w:right="5797" w:hanging="360"/>
      </w:pPr>
      <w:rPr>
        <w:rFonts w:ascii="Courier New" w:hAnsi="Courier New" w:hint="default"/>
      </w:rPr>
    </w:lvl>
    <w:lvl w:ilvl="8" w:tplc="04010005" w:tentative="1">
      <w:start w:val="1"/>
      <w:numFmt w:val="bullet"/>
      <w:lvlText w:val=""/>
      <w:lvlJc w:val="left"/>
      <w:pPr>
        <w:tabs>
          <w:tab w:val="num" w:pos="6517"/>
        </w:tabs>
        <w:ind w:left="6517" w:right="6517" w:hanging="360"/>
      </w:pPr>
      <w:rPr>
        <w:rFonts w:ascii="Wingdings" w:hAnsi="Wingdings" w:hint="default"/>
      </w:rPr>
    </w:lvl>
  </w:abstractNum>
  <w:abstractNum w:abstractNumId="11">
    <w:nsid w:val="4E9D15A0"/>
    <w:multiLevelType w:val="hybridMultilevel"/>
    <w:tmpl w:val="9F40DC64"/>
    <w:lvl w:ilvl="0" w:tplc="1138D840">
      <w:start w:val="1"/>
      <w:numFmt w:val="bullet"/>
      <w:lvlText w:val=""/>
      <w:lvlJc w:val="left"/>
      <w:pPr>
        <w:tabs>
          <w:tab w:val="num" w:pos="720"/>
        </w:tabs>
        <w:ind w:left="720" w:right="720" w:hanging="360"/>
      </w:pPr>
      <w:rPr>
        <w:rFonts w:ascii="Symbol" w:hAnsi="Symbol" w:hint="default"/>
        <w:color w:val="auto"/>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2">
    <w:nsid w:val="5CBA1096"/>
    <w:multiLevelType w:val="hybridMultilevel"/>
    <w:tmpl w:val="0E68F68C"/>
    <w:lvl w:ilvl="0" w:tplc="0840F41A">
      <w:start w:val="11"/>
      <w:numFmt w:val="bullet"/>
      <w:lvlText w:val=""/>
      <w:lvlJc w:val="left"/>
      <w:pPr>
        <w:tabs>
          <w:tab w:val="num" w:pos="720"/>
        </w:tabs>
        <w:ind w:left="720" w:right="720" w:hanging="360"/>
      </w:pPr>
      <w:rPr>
        <w:rFonts w:ascii="Symbol" w:eastAsia="Times New Roman" w:hAnsi="Symbol" w:cs="Simplified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3">
    <w:nsid w:val="62EB1EF6"/>
    <w:multiLevelType w:val="hybridMultilevel"/>
    <w:tmpl w:val="FFFADA02"/>
    <w:lvl w:ilvl="0" w:tplc="E4622E54">
      <w:start w:val="1"/>
      <w:numFmt w:val="bullet"/>
      <w:lvlText w:val=""/>
      <w:lvlJc w:val="left"/>
      <w:pPr>
        <w:tabs>
          <w:tab w:val="num" w:pos="1117"/>
        </w:tabs>
        <w:ind w:left="1117" w:right="1117" w:hanging="360"/>
      </w:pPr>
      <w:rPr>
        <w:rFonts w:ascii="Symbol" w:hAnsi="Symbol" w:hint="default"/>
        <w:color w:val="auto"/>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4">
    <w:nsid w:val="66E77291"/>
    <w:multiLevelType w:val="hybridMultilevel"/>
    <w:tmpl w:val="FD3A3376"/>
    <w:lvl w:ilvl="0" w:tplc="6ADAAC6A">
      <w:start w:val="3"/>
      <w:numFmt w:val="bullet"/>
      <w:lvlText w:val="-"/>
      <w:lvlJc w:val="left"/>
      <w:pPr>
        <w:tabs>
          <w:tab w:val="num" w:pos="757"/>
        </w:tabs>
        <w:ind w:left="757" w:right="757" w:hanging="360"/>
      </w:pPr>
      <w:rPr>
        <w:rFonts w:ascii="Times New Roman" w:eastAsia="Times New Roman" w:hAnsi="Times New Roman" w:cs="Simplified Arabic" w:hint="default"/>
      </w:rPr>
    </w:lvl>
    <w:lvl w:ilvl="1" w:tplc="04010003" w:tentative="1">
      <w:start w:val="1"/>
      <w:numFmt w:val="bullet"/>
      <w:lvlText w:val="o"/>
      <w:lvlJc w:val="left"/>
      <w:pPr>
        <w:tabs>
          <w:tab w:val="num" w:pos="1477"/>
        </w:tabs>
        <w:ind w:left="1477" w:right="1477" w:hanging="360"/>
      </w:pPr>
      <w:rPr>
        <w:rFonts w:ascii="Courier New" w:hAnsi="Courier New" w:hint="default"/>
      </w:rPr>
    </w:lvl>
    <w:lvl w:ilvl="2" w:tplc="04010005" w:tentative="1">
      <w:start w:val="1"/>
      <w:numFmt w:val="bullet"/>
      <w:lvlText w:val=""/>
      <w:lvlJc w:val="left"/>
      <w:pPr>
        <w:tabs>
          <w:tab w:val="num" w:pos="2197"/>
        </w:tabs>
        <w:ind w:left="2197" w:right="2197" w:hanging="360"/>
      </w:pPr>
      <w:rPr>
        <w:rFonts w:ascii="Wingdings" w:hAnsi="Wingdings" w:hint="default"/>
      </w:rPr>
    </w:lvl>
    <w:lvl w:ilvl="3" w:tplc="04010001" w:tentative="1">
      <w:start w:val="1"/>
      <w:numFmt w:val="bullet"/>
      <w:lvlText w:val=""/>
      <w:lvlJc w:val="left"/>
      <w:pPr>
        <w:tabs>
          <w:tab w:val="num" w:pos="2917"/>
        </w:tabs>
        <w:ind w:left="2917" w:right="2917" w:hanging="360"/>
      </w:pPr>
      <w:rPr>
        <w:rFonts w:ascii="Symbol" w:hAnsi="Symbol" w:hint="default"/>
      </w:rPr>
    </w:lvl>
    <w:lvl w:ilvl="4" w:tplc="04010003" w:tentative="1">
      <w:start w:val="1"/>
      <w:numFmt w:val="bullet"/>
      <w:lvlText w:val="o"/>
      <w:lvlJc w:val="left"/>
      <w:pPr>
        <w:tabs>
          <w:tab w:val="num" w:pos="3637"/>
        </w:tabs>
        <w:ind w:left="3637" w:right="3637" w:hanging="360"/>
      </w:pPr>
      <w:rPr>
        <w:rFonts w:ascii="Courier New" w:hAnsi="Courier New" w:hint="default"/>
      </w:rPr>
    </w:lvl>
    <w:lvl w:ilvl="5" w:tplc="04010005" w:tentative="1">
      <w:start w:val="1"/>
      <w:numFmt w:val="bullet"/>
      <w:lvlText w:val=""/>
      <w:lvlJc w:val="left"/>
      <w:pPr>
        <w:tabs>
          <w:tab w:val="num" w:pos="4357"/>
        </w:tabs>
        <w:ind w:left="4357" w:right="4357" w:hanging="360"/>
      </w:pPr>
      <w:rPr>
        <w:rFonts w:ascii="Wingdings" w:hAnsi="Wingdings" w:hint="default"/>
      </w:rPr>
    </w:lvl>
    <w:lvl w:ilvl="6" w:tplc="04010001" w:tentative="1">
      <w:start w:val="1"/>
      <w:numFmt w:val="bullet"/>
      <w:lvlText w:val=""/>
      <w:lvlJc w:val="left"/>
      <w:pPr>
        <w:tabs>
          <w:tab w:val="num" w:pos="5077"/>
        </w:tabs>
        <w:ind w:left="5077" w:right="5077" w:hanging="360"/>
      </w:pPr>
      <w:rPr>
        <w:rFonts w:ascii="Symbol" w:hAnsi="Symbol" w:hint="default"/>
      </w:rPr>
    </w:lvl>
    <w:lvl w:ilvl="7" w:tplc="04010003" w:tentative="1">
      <w:start w:val="1"/>
      <w:numFmt w:val="bullet"/>
      <w:lvlText w:val="o"/>
      <w:lvlJc w:val="left"/>
      <w:pPr>
        <w:tabs>
          <w:tab w:val="num" w:pos="5797"/>
        </w:tabs>
        <w:ind w:left="5797" w:right="5797" w:hanging="360"/>
      </w:pPr>
      <w:rPr>
        <w:rFonts w:ascii="Courier New" w:hAnsi="Courier New" w:hint="default"/>
      </w:rPr>
    </w:lvl>
    <w:lvl w:ilvl="8" w:tplc="04010005" w:tentative="1">
      <w:start w:val="1"/>
      <w:numFmt w:val="bullet"/>
      <w:lvlText w:val=""/>
      <w:lvlJc w:val="left"/>
      <w:pPr>
        <w:tabs>
          <w:tab w:val="num" w:pos="6517"/>
        </w:tabs>
        <w:ind w:left="6517" w:right="6517" w:hanging="360"/>
      </w:pPr>
      <w:rPr>
        <w:rFonts w:ascii="Wingdings" w:hAnsi="Wingdings" w:hint="default"/>
      </w:rPr>
    </w:lvl>
  </w:abstractNum>
  <w:abstractNum w:abstractNumId="15">
    <w:nsid w:val="6BE33176"/>
    <w:multiLevelType w:val="hybridMultilevel"/>
    <w:tmpl w:val="B9CAF464"/>
    <w:lvl w:ilvl="0" w:tplc="074416EC">
      <w:start w:val="3"/>
      <w:numFmt w:val="bullet"/>
      <w:lvlText w:val="-"/>
      <w:lvlJc w:val="left"/>
      <w:pPr>
        <w:tabs>
          <w:tab w:val="num" w:pos="982"/>
        </w:tabs>
        <w:ind w:left="982" w:right="982" w:hanging="585"/>
      </w:pPr>
      <w:rPr>
        <w:rFonts w:ascii="Times New Roman" w:eastAsia="Times New Roman" w:hAnsi="Times New Roman" w:cs="Simplified Arabic" w:hint="default"/>
      </w:rPr>
    </w:lvl>
    <w:lvl w:ilvl="1" w:tplc="04010003" w:tentative="1">
      <w:start w:val="1"/>
      <w:numFmt w:val="bullet"/>
      <w:lvlText w:val="o"/>
      <w:lvlJc w:val="left"/>
      <w:pPr>
        <w:tabs>
          <w:tab w:val="num" w:pos="1477"/>
        </w:tabs>
        <w:ind w:left="1477" w:right="1477" w:hanging="360"/>
      </w:pPr>
      <w:rPr>
        <w:rFonts w:ascii="Courier New" w:hAnsi="Courier New" w:hint="default"/>
      </w:rPr>
    </w:lvl>
    <w:lvl w:ilvl="2" w:tplc="04010005" w:tentative="1">
      <w:start w:val="1"/>
      <w:numFmt w:val="bullet"/>
      <w:lvlText w:val=""/>
      <w:lvlJc w:val="left"/>
      <w:pPr>
        <w:tabs>
          <w:tab w:val="num" w:pos="2197"/>
        </w:tabs>
        <w:ind w:left="2197" w:right="2197" w:hanging="360"/>
      </w:pPr>
      <w:rPr>
        <w:rFonts w:ascii="Wingdings" w:hAnsi="Wingdings" w:hint="default"/>
      </w:rPr>
    </w:lvl>
    <w:lvl w:ilvl="3" w:tplc="04010001" w:tentative="1">
      <w:start w:val="1"/>
      <w:numFmt w:val="bullet"/>
      <w:lvlText w:val=""/>
      <w:lvlJc w:val="left"/>
      <w:pPr>
        <w:tabs>
          <w:tab w:val="num" w:pos="2917"/>
        </w:tabs>
        <w:ind w:left="2917" w:right="2917" w:hanging="360"/>
      </w:pPr>
      <w:rPr>
        <w:rFonts w:ascii="Symbol" w:hAnsi="Symbol" w:hint="default"/>
      </w:rPr>
    </w:lvl>
    <w:lvl w:ilvl="4" w:tplc="04010003" w:tentative="1">
      <w:start w:val="1"/>
      <w:numFmt w:val="bullet"/>
      <w:lvlText w:val="o"/>
      <w:lvlJc w:val="left"/>
      <w:pPr>
        <w:tabs>
          <w:tab w:val="num" w:pos="3637"/>
        </w:tabs>
        <w:ind w:left="3637" w:right="3637" w:hanging="360"/>
      </w:pPr>
      <w:rPr>
        <w:rFonts w:ascii="Courier New" w:hAnsi="Courier New" w:hint="default"/>
      </w:rPr>
    </w:lvl>
    <w:lvl w:ilvl="5" w:tplc="04010005" w:tentative="1">
      <w:start w:val="1"/>
      <w:numFmt w:val="bullet"/>
      <w:lvlText w:val=""/>
      <w:lvlJc w:val="left"/>
      <w:pPr>
        <w:tabs>
          <w:tab w:val="num" w:pos="4357"/>
        </w:tabs>
        <w:ind w:left="4357" w:right="4357" w:hanging="360"/>
      </w:pPr>
      <w:rPr>
        <w:rFonts w:ascii="Wingdings" w:hAnsi="Wingdings" w:hint="default"/>
      </w:rPr>
    </w:lvl>
    <w:lvl w:ilvl="6" w:tplc="04010001" w:tentative="1">
      <w:start w:val="1"/>
      <w:numFmt w:val="bullet"/>
      <w:lvlText w:val=""/>
      <w:lvlJc w:val="left"/>
      <w:pPr>
        <w:tabs>
          <w:tab w:val="num" w:pos="5077"/>
        </w:tabs>
        <w:ind w:left="5077" w:right="5077" w:hanging="360"/>
      </w:pPr>
      <w:rPr>
        <w:rFonts w:ascii="Symbol" w:hAnsi="Symbol" w:hint="default"/>
      </w:rPr>
    </w:lvl>
    <w:lvl w:ilvl="7" w:tplc="04010003" w:tentative="1">
      <w:start w:val="1"/>
      <w:numFmt w:val="bullet"/>
      <w:lvlText w:val="o"/>
      <w:lvlJc w:val="left"/>
      <w:pPr>
        <w:tabs>
          <w:tab w:val="num" w:pos="5797"/>
        </w:tabs>
        <w:ind w:left="5797" w:right="5797" w:hanging="360"/>
      </w:pPr>
      <w:rPr>
        <w:rFonts w:ascii="Courier New" w:hAnsi="Courier New" w:hint="default"/>
      </w:rPr>
    </w:lvl>
    <w:lvl w:ilvl="8" w:tplc="04010005" w:tentative="1">
      <w:start w:val="1"/>
      <w:numFmt w:val="bullet"/>
      <w:lvlText w:val=""/>
      <w:lvlJc w:val="left"/>
      <w:pPr>
        <w:tabs>
          <w:tab w:val="num" w:pos="6517"/>
        </w:tabs>
        <w:ind w:left="6517" w:right="6517" w:hanging="360"/>
      </w:pPr>
      <w:rPr>
        <w:rFonts w:ascii="Wingdings" w:hAnsi="Wingdings" w:hint="default"/>
      </w:rPr>
    </w:lvl>
  </w:abstractNum>
  <w:abstractNum w:abstractNumId="16">
    <w:nsid w:val="70205938"/>
    <w:multiLevelType w:val="hybridMultilevel"/>
    <w:tmpl w:val="EC7007BC"/>
    <w:lvl w:ilvl="0" w:tplc="8C12018E">
      <w:start w:val="1"/>
      <w:numFmt w:val="decimal"/>
      <w:lvlText w:val="%1-"/>
      <w:lvlJc w:val="left"/>
      <w:pPr>
        <w:tabs>
          <w:tab w:val="num" w:pos="757"/>
        </w:tabs>
        <w:ind w:left="757" w:right="757" w:hanging="360"/>
      </w:pPr>
      <w:rPr>
        <w:rFonts w:hint="cs"/>
      </w:rPr>
    </w:lvl>
    <w:lvl w:ilvl="1" w:tplc="04010019" w:tentative="1">
      <w:start w:val="1"/>
      <w:numFmt w:val="lowerLetter"/>
      <w:lvlText w:val="%2."/>
      <w:lvlJc w:val="left"/>
      <w:pPr>
        <w:tabs>
          <w:tab w:val="num" w:pos="1477"/>
        </w:tabs>
        <w:ind w:left="1477" w:right="1477" w:hanging="360"/>
      </w:pPr>
    </w:lvl>
    <w:lvl w:ilvl="2" w:tplc="0401001B" w:tentative="1">
      <w:start w:val="1"/>
      <w:numFmt w:val="lowerRoman"/>
      <w:lvlText w:val="%3."/>
      <w:lvlJc w:val="right"/>
      <w:pPr>
        <w:tabs>
          <w:tab w:val="num" w:pos="2197"/>
        </w:tabs>
        <w:ind w:left="2197" w:right="2197" w:hanging="180"/>
      </w:pPr>
    </w:lvl>
    <w:lvl w:ilvl="3" w:tplc="0401000F" w:tentative="1">
      <w:start w:val="1"/>
      <w:numFmt w:val="decimal"/>
      <w:lvlText w:val="%4."/>
      <w:lvlJc w:val="left"/>
      <w:pPr>
        <w:tabs>
          <w:tab w:val="num" w:pos="2917"/>
        </w:tabs>
        <w:ind w:left="2917" w:right="2917" w:hanging="360"/>
      </w:pPr>
    </w:lvl>
    <w:lvl w:ilvl="4" w:tplc="04010019" w:tentative="1">
      <w:start w:val="1"/>
      <w:numFmt w:val="lowerLetter"/>
      <w:lvlText w:val="%5."/>
      <w:lvlJc w:val="left"/>
      <w:pPr>
        <w:tabs>
          <w:tab w:val="num" w:pos="3637"/>
        </w:tabs>
        <w:ind w:left="3637" w:right="3637" w:hanging="360"/>
      </w:pPr>
    </w:lvl>
    <w:lvl w:ilvl="5" w:tplc="0401001B" w:tentative="1">
      <w:start w:val="1"/>
      <w:numFmt w:val="lowerRoman"/>
      <w:lvlText w:val="%6."/>
      <w:lvlJc w:val="right"/>
      <w:pPr>
        <w:tabs>
          <w:tab w:val="num" w:pos="4357"/>
        </w:tabs>
        <w:ind w:left="4357" w:right="4357" w:hanging="180"/>
      </w:pPr>
    </w:lvl>
    <w:lvl w:ilvl="6" w:tplc="0401000F" w:tentative="1">
      <w:start w:val="1"/>
      <w:numFmt w:val="decimal"/>
      <w:lvlText w:val="%7."/>
      <w:lvlJc w:val="left"/>
      <w:pPr>
        <w:tabs>
          <w:tab w:val="num" w:pos="5077"/>
        </w:tabs>
        <w:ind w:left="5077" w:right="5077" w:hanging="360"/>
      </w:pPr>
    </w:lvl>
    <w:lvl w:ilvl="7" w:tplc="04010019" w:tentative="1">
      <w:start w:val="1"/>
      <w:numFmt w:val="lowerLetter"/>
      <w:lvlText w:val="%8."/>
      <w:lvlJc w:val="left"/>
      <w:pPr>
        <w:tabs>
          <w:tab w:val="num" w:pos="5797"/>
        </w:tabs>
        <w:ind w:left="5797" w:right="5797" w:hanging="360"/>
      </w:pPr>
    </w:lvl>
    <w:lvl w:ilvl="8" w:tplc="0401001B" w:tentative="1">
      <w:start w:val="1"/>
      <w:numFmt w:val="lowerRoman"/>
      <w:lvlText w:val="%9."/>
      <w:lvlJc w:val="right"/>
      <w:pPr>
        <w:tabs>
          <w:tab w:val="num" w:pos="6517"/>
        </w:tabs>
        <w:ind w:left="6517" w:right="6517" w:hanging="180"/>
      </w:pPr>
    </w:lvl>
  </w:abstractNum>
  <w:abstractNum w:abstractNumId="17">
    <w:nsid w:val="72C5369B"/>
    <w:multiLevelType w:val="hybridMultilevel"/>
    <w:tmpl w:val="C4B01DB0"/>
    <w:lvl w:ilvl="0" w:tplc="67C2EAF8">
      <w:start w:val="1"/>
      <w:numFmt w:val="decimal"/>
      <w:lvlText w:val="%1-"/>
      <w:lvlJc w:val="left"/>
      <w:pPr>
        <w:tabs>
          <w:tab w:val="num" w:pos="1102"/>
        </w:tabs>
        <w:ind w:left="1102" w:right="1102" w:hanging="705"/>
      </w:pPr>
      <w:rPr>
        <w:rFonts w:hint="cs"/>
      </w:rPr>
    </w:lvl>
    <w:lvl w:ilvl="1" w:tplc="04010019" w:tentative="1">
      <w:start w:val="1"/>
      <w:numFmt w:val="lowerLetter"/>
      <w:lvlText w:val="%2."/>
      <w:lvlJc w:val="left"/>
      <w:pPr>
        <w:tabs>
          <w:tab w:val="num" w:pos="1477"/>
        </w:tabs>
        <w:ind w:left="1477" w:right="1477" w:hanging="360"/>
      </w:pPr>
    </w:lvl>
    <w:lvl w:ilvl="2" w:tplc="0401001B" w:tentative="1">
      <w:start w:val="1"/>
      <w:numFmt w:val="lowerRoman"/>
      <w:lvlText w:val="%3."/>
      <w:lvlJc w:val="right"/>
      <w:pPr>
        <w:tabs>
          <w:tab w:val="num" w:pos="2197"/>
        </w:tabs>
        <w:ind w:left="2197" w:right="2197" w:hanging="180"/>
      </w:pPr>
    </w:lvl>
    <w:lvl w:ilvl="3" w:tplc="0401000F" w:tentative="1">
      <w:start w:val="1"/>
      <w:numFmt w:val="decimal"/>
      <w:lvlText w:val="%4."/>
      <w:lvlJc w:val="left"/>
      <w:pPr>
        <w:tabs>
          <w:tab w:val="num" w:pos="2917"/>
        </w:tabs>
        <w:ind w:left="2917" w:right="2917" w:hanging="360"/>
      </w:pPr>
    </w:lvl>
    <w:lvl w:ilvl="4" w:tplc="04010019" w:tentative="1">
      <w:start w:val="1"/>
      <w:numFmt w:val="lowerLetter"/>
      <w:lvlText w:val="%5."/>
      <w:lvlJc w:val="left"/>
      <w:pPr>
        <w:tabs>
          <w:tab w:val="num" w:pos="3637"/>
        </w:tabs>
        <w:ind w:left="3637" w:right="3637" w:hanging="360"/>
      </w:pPr>
    </w:lvl>
    <w:lvl w:ilvl="5" w:tplc="0401001B" w:tentative="1">
      <w:start w:val="1"/>
      <w:numFmt w:val="lowerRoman"/>
      <w:lvlText w:val="%6."/>
      <w:lvlJc w:val="right"/>
      <w:pPr>
        <w:tabs>
          <w:tab w:val="num" w:pos="4357"/>
        </w:tabs>
        <w:ind w:left="4357" w:right="4357" w:hanging="180"/>
      </w:pPr>
    </w:lvl>
    <w:lvl w:ilvl="6" w:tplc="0401000F" w:tentative="1">
      <w:start w:val="1"/>
      <w:numFmt w:val="decimal"/>
      <w:lvlText w:val="%7."/>
      <w:lvlJc w:val="left"/>
      <w:pPr>
        <w:tabs>
          <w:tab w:val="num" w:pos="5077"/>
        </w:tabs>
        <w:ind w:left="5077" w:right="5077" w:hanging="360"/>
      </w:pPr>
    </w:lvl>
    <w:lvl w:ilvl="7" w:tplc="04010019" w:tentative="1">
      <w:start w:val="1"/>
      <w:numFmt w:val="lowerLetter"/>
      <w:lvlText w:val="%8."/>
      <w:lvlJc w:val="left"/>
      <w:pPr>
        <w:tabs>
          <w:tab w:val="num" w:pos="5797"/>
        </w:tabs>
        <w:ind w:left="5797" w:right="5797" w:hanging="360"/>
      </w:pPr>
    </w:lvl>
    <w:lvl w:ilvl="8" w:tplc="0401001B" w:tentative="1">
      <w:start w:val="1"/>
      <w:numFmt w:val="lowerRoman"/>
      <w:lvlText w:val="%9."/>
      <w:lvlJc w:val="right"/>
      <w:pPr>
        <w:tabs>
          <w:tab w:val="num" w:pos="6517"/>
        </w:tabs>
        <w:ind w:left="6517" w:right="6517" w:hanging="180"/>
      </w:pPr>
    </w:lvl>
  </w:abstractNum>
  <w:num w:numId="1">
    <w:abstractNumId w:val="2"/>
  </w:num>
  <w:num w:numId="2">
    <w:abstractNumId w:val="3"/>
  </w:num>
  <w:num w:numId="3">
    <w:abstractNumId w:val="16"/>
  </w:num>
  <w:num w:numId="4">
    <w:abstractNumId w:val="1"/>
  </w:num>
  <w:num w:numId="5">
    <w:abstractNumId w:val="9"/>
  </w:num>
  <w:num w:numId="6">
    <w:abstractNumId w:val="7"/>
  </w:num>
  <w:num w:numId="7">
    <w:abstractNumId w:val="13"/>
  </w:num>
  <w:num w:numId="8">
    <w:abstractNumId w:val="0"/>
  </w:num>
  <w:num w:numId="9">
    <w:abstractNumId w:val="11"/>
  </w:num>
  <w:num w:numId="10">
    <w:abstractNumId w:val="8"/>
  </w:num>
  <w:num w:numId="11">
    <w:abstractNumId w:val="5"/>
  </w:num>
  <w:num w:numId="12">
    <w:abstractNumId w:val="15"/>
  </w:num>
  <w:num w:numId="13">
    <w:abstractNumId w:val="6"/>
  </w:num>
  <w:num w:numId="14">
    <w:abstractNumId w:val="14"/>
  </w:num>
  <w:num w:numId="15">
    <w:abstractNumId w:val="10"/>
  </w:num>
  <w:num w:numId="16">
    <w:abstractNumId w:val="17"/>
  </w:num>
  <w:num w:numId="17">
    <w:abstractNumId w:val="4"/>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colormenu v:ext="edit" shadowcolor="black"/>
    </o:shapedefaults>
    <o:shapelayout v:ext="edit">
      <o:idmap v:ext="edit" data="2"/>
    </o:shapelayout>
  </w:hdrShapeDefaults>
  <w:footnotePr>
    <w:numRestart w:val="eachPage"/>
    <w:footnote w:id="0"/>
    <w:footnote w:id="1"/>
  </w:footnotePr>
  <w:endnotePr>
    <w:numFmt w:val="lowerLetter"/>
    <w:endnote w:id="0"/>
    <w:endnote w:id="1"/>
  </w:endnotePr>
  <w:compat/>
  <w:rsids>
    <w:rsidRoot w:val="00DA783B"/>
    <w:rsid w:val="002E673C"/>
    <w:rsid w:val="00DA783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hadow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rFonts w:cs="Simplified Arabic"/>
      <w:noProof/>
      <w:szCs w:val="28"/>
      <w:lang w:eastAsia="ar-SA"/>
    </w:rPr>
  </w:style>
  <w:style w:type="paragraph" w:styleId="1">
    <w:name w:val="heading 1"/>
    <w:basedOn w:val="a"/>
    <w:next w:val="a"/>
    <w:qFormat/>
    <w:pPr>
      <w:keepNext/>
      <w:outlineLvl w:val="0"/>
    </w:pPr>
    <w:rPr>
      <w:b/>
      <w:bCs/>
      <w:szCs w:val="44"/>
    </w:rPr>
  </w:style>
  <w:style w:type="paragraph" w:styleId="2">
    <w:name w:val="heading 2"/>
    <w:basedOn w:val="a"/>
    <w:next w:val="a"/>
    <w:qFormat/>
    <w:pPr>
      <w:keepNext/>
      <w:jc w:val="center"/>
      <w:outlineLvl w:val="1"/>
    </w:pPr>
    <w:rPr>
      <w:b/>
      <w:bCs/>
      <w:szCs w:val="44"/>
    </w:rPr>
  </w:style>
  <w:style w:type="paragraph" w:styleId="3">
    <w:name w:val="heading 3"/>
    <w:basedOn w:val="a"/>
    <w:next w:val="a"/>
    <w:qFormat/>
    <w:pPr>
      <w:keepNext/>
      <w:jc w:val="lowKashida"/>
      <w:outlineLvl w:val="2"/>
    </w:pPr>
    <w:rPr>
      <w:b/>
      <w:bCs/>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lowKashida"/>
    </w:pPr>
    <w:rPr>
      <w:szCs w:val="24"/>
    </w:rPr>
  </w:style>
  <w:style w:type="paragraph" w:styleId="a4">
    <w:name w:val="header"/>
    <w:basedOn w:val="a"/>
    <w:semiHidden/>
    <w:pPr>
      <w:tabs>
        <w:tab w:val="center" w:pos="4153"/>
        <w:tab w:val="right" w:pos="8306"/>
      </w:tabs>
    </w:pPr>
  </w:style>
  <w:style w:type="paragraph" w:styleId="a5">
    <w:name w:val="footer"/>
    <w:basedOn w:val="a"/>
    <w:semiHidden/>
    <w:pPr>
      <w:tabs>
        <w:tab w:val="center" w:pos="4153"/>
        <w:tab w:val="right" w:pos="8306"/>
      </w:tabs>
    </w:pPr>
  </w:style>
  <w:style w:type="character" w:styleId="a6">
    <w:name w:val="page number"/>
    <w:basedOn w:val="a0"/>
    <w:semiHidden/>
  </w:style>
  <w:style w:type="paragraph" w:styleId="a7">
    <w:name w:val="footnote text"/>
    <w:basedOn w:val="a"/>
    <w:semiHidden/>
    <w:rPr>
      <w:szCs w:val="20"/>
    </w:rPr>
  </w:style>
  <w:style w:type="character" w:styleId="a8">
    <w:name w:val="footnote reference"/>
    <w:basedOn w:val="a0"/>
    <w:semiHidden/>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9460</Words>
  <Characters>50106</Characters>
  <Application>Microsoft Office Word</Application>
  <DocSecurity>0</DocSecurity>
  <Lines>417</Lines>
  <Paragraphs>118</Paragraphs>
  <ScaleCrop>false</ScaleCrop>
  <HeadingPairs>
    <vt:vector size="2" baseType="variant">
      <vt:variant>
        <vt:lpstr>العنوان</vt:lpstr>
      </vt:variant>
      <vt:variant>
        <vt:i4>1</vt:i4>
      </vt:variant>
    </vt:vector>
  </HeadingPairs>
  <TitlesOfParts>
    <vt:vector size="1" baseType="lpstr">
      <vt:lpstr>تكنولوجيا المعلومات والاتصالات</vt:lpstr>
    </vt:vector>
  </TitlesOfParts>
  <Company>k f n l</Company>
  <LinksUpToDate>false</LinksUpToDate>
  <CharactersWithSpaces>59448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تكنولوجيا المعلومات والاتصالات</dc:title>
  <dc:creator>مكتبة الملك فهد الوطنية</dc:creator>
  <cp:lastModifiedBy>wael</cp:lastModifiedBy>
  <cp:revision>2</cp:revision>
  <cp:lastPrinted>2000-09-16T07:32:00Z</cp:lastPrinted>
  <dcterms:created xsi:type="dcterms:W3CDTF">2012-09-28T18:13:00Z</dcterms:created>
  <dcterms:modified xsi:type="dcterms:W3CDTF">2012-09-28T18:13:00Z</dcterms:modified>
</cp:coreProperties>
</file>